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C75" w:rsidRDefault="007169C9" w:rsidP="00D66230">
      <w:pPr>
        <w:spacing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7169C9">
        <w:rPr>
          <w:rFonts w:ascii="Times New Roman" w:hAnsi="Times New Roman" w:cs="Times New Roman"/>
          <w:lang w:val="pl-PL"/>
        </w:rPr>
        <w:t>prof. dr hab. Maria Jarymowicz</w:t>
      </w:r>
      <w:r w:rsidRPr="007169C9">
        <w:rPr>
          <w:rFonts w:ascii="Times New Roman" w:hAnsi="Times New Roman" w:cs="Times New Roman"/>
          <w:lang w:val="pl-PL"/>
        </w:rPr>
        <w:br/>
      </w:r>
      <w:r w:rsidRPr="008120A8">
        <w:rPr>
          <w:rFonts w:ascii="Times New Roman" w:hAnsi="Times New Roman" w:cs="Times New Roman"/>
          <w:sz w:val="20"/>
          <w:szCs w:val="20"/>
          <w:lang w:val="pl-PL"/>
        </w:rPr>
        <w:t xml:space="preserve">emerytowany prof. zwyczajny </w:t>
      </w:r>
      <w:r w:rsidRPr="008120A8">
        <w:rPr>
          <w:rFonts w:ascii="Times New Roman" w:hAnsi="Times New Roman" w:cs="Times New Roman"/>
          <w:sz w:val="20"/>
          <w:szCs w:val="20"/>
          <w:lang w:val="pl-PL"/>
        </w:rPr>
        <w:br/>
        <w:t>Uniwersytetu Warszawskiego</w:t>
      </w:r>
    </w:p>
    <w:p w:rsidR="00764083" w:rsidRDefault="008120A8" w:rsidP="00D66230">
      <w:pPr>
        <w:spacing w:line="240" w:lineRule="auto"/>
        <w:jc w:val="righ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Warszawa, 2 czerwca 2023</w:t>
      </w:r>
    </w:p>
    <w:p w:rsidR="00D66230" w:rsidRPr="00735B10" w:rsidRDefault="00D66230" w:rsidP="00D66230">
      <w:pPr>
        <w:spacing w:line="240" w:lineRule="auto"/>
        <w:jc w:val="center"/>
        <w:rPr>
          <w:rFonts w:ascii="Times New Roman" w:hAnsi="Times New Roman" w:cs="Times New Roman"/>
          <w:u w:val="single"/>
          <w:lang w:val="pl-PL"/>
        </w:rPr>
      </w:pPr>
    </w:p>
    <w:p w:rsidR="00735B10" w:rsidRPr="00735B10" w:rsidRDefault="008120A8" w:rsidP="00D66230">
      <w:pPr>
        <w:spacing w:line="240" w:lineRule="auto"/>
        <w:jc w:val="center"/>
        <w:rPr>
          <w:rFonts w:ascii="Times New Roman" w:hAnsi="Times New Roman" w:cs="Times New Roman"/>
          <w:u w:val="single"/>
          <w:lang w:val="pl-PL"/>
        </w:rPr>
      </w:pPr>
      <w:r w:rsidRPr="00735B10">
        <w:rPr>
          <w:rFonts w:ascii="Times New Roman" w:hAnsi="Times New Roman" w:cs="Times New Roman"/>
          <w:u w:val="single"/>
          <w:lang w:val="pl-PL"/>
        </w:rPr>
        <w:t>RECENZJA</w:t>
      </w:r>
      <w:r w:rsidRPr="00735B10">
        <w:rPr>
          <w:rFonts w:ascii="Times New Roman" w:hAnsi="Times New Roman" w:cs="Times New Roman"/>
          <w:u w:val="single"/>
          <w:lang w:val="pl-PL"/>
        </w:rPr>
        <w:br/>
        <w:t>rozprawy doktorskiej</w:t>
      </w:r>
      <w:r w:rsidR="00735B10">
        <w:rPr>
          <w:rFonts w:ascii="Times New Roman" w:hAnsi="Times New Roman" w:cs="Times New Roman"/>
          <w:u w:val="single"/>
          <w:lang w:val="pl-PL"/>
        </w:rPr>
        <w:br/>
      </w:r>
      <w:r w:rsidR="00735B10">
        <w:rPr>
          <w:rFonts w:ascii="Times New Roman" w:hAnsi="Times New Roman" w:cs="Times New Roman"/>
          <w:lang w:val="pl-PL"/>
        </w:rPr>
        <w:t>/</w:t>
      </w:r>
      <w:r w:rsidR="003F0A85">
        <w:rPr>
          <w:rFonts w:ascii="Times New Roman" w:hAnsi="Times New Roman" w:cs="Times New Roman"/>
          <w:lang w:val="pl-PL"/>
        </w:rPr>
        <w:t xml:space="preserve">przygotowana </w:t>
      </w:r>
      <w:r w:rsidR="00D726EA">
        <w:rPr>
          <w:rFonts w:ascii="Times New Roman" w:hAnsi="Times New Roman" w:cs="Times New Roman"/>
          <w:lang w:val="pl-PL"/>
        </w:rPr>
        <w:t>na wniosek</w:t>
      </w:r>
      <w:r w:rsidR="00735B10" w:rsidRPr="00735B10">
        <w:rPr>
          <w:rFonts w:ascii="Times New Roman" w:hAnsi="Times New Roman" w:cs="Times New Roman"/>
          <w:lang w:val="pl-PL"/>
        </w:rPr>
        <w:t xml:space="preserve"> Instytut</w:t>
      </w:r>
      <w:r w:rsidR="00D726EA">
        <w:rPr>
          <w:rFonts w:ascii="Times New Roman" w:hAnsi="Times New Roman" w:cs="Times New Roman"/>
          <w:lang w:val="pl-PL"/>
        </w:rPr>
        <w:t>u</w:t>
      </w:r>
      <w:r w:rsidR="00735B10" w:rsidRPr="00735B10">
        <w:rPr>
          <w:rFonts w:ascii="Times New Roman" w:hAnsi="Times New Roman" w:cs="Times New Roman"/>
          <w:lang w:val="pl-PL"/>
        </w:rPr>
        <w:t xml:space="preserve"> Psychologii Polskiej Akademii Nauk</w:t>
      </w:r>
      <w:r w:rsidR="00735B10">
        <w:rPr>
          <w:rFonts w:ascii="Times New Roman" w:hAnsi="Times New Roman" w:cs="Times New Roman"/>
          <w:lang w:val="pl-PL"/>
        </w:rPr>
        <w:t>/</w:t>
      </w:r>
    </w:p>
    <w:p w:rsidR="00735B10" w:rsidRPr="00735B10" w:rsidRDefault="00735B10" w:rsidP="00D66230">
      <w:pPr>
        <w:spacing w:line="240" w:lineRule="auto"/>
        <w:jc w:val="center"/>
        <w:rPr>
          <w:rFonts w:ascii="Times New Roman" w:hAnsi="Times New Roman" w:cs="Times New Roman"/>
          <w:lang w:val="pl-PL"/>
        </w:rPr>
      </w:pPr>
    </w:p>
    <w:p w:rsidR="008120A8" w:rsidRDefault="00735B10" w:rsidP="00D66230">
      <w:pPr>
        <w:spacing w:line="240" w:lineRule="auto"/>
        <w:jc w:val="center"/>
        <w:rPr>
          <w:rFonts w:ascii="Times New Roman" w:hAnsi="Times New Roman" w:cs="Times New Roman"/>
          <w:lang w:val="en-GB"/>
        </w:rPr>
      </w:pPr>
      <w:r w:rsidRPr="008120A8">
        <w:rPr>
          <w:rFonts w:ascii="Times New Roman" w:hAnsi="Times New Roman" w:cs="Times New Roman"/>
          <w:lang w:val="en-GB"/>
        </w:rPr>
        <w:t xml:space="preserve">mgr Magdalena </w:t>
      </w:r>
      <w:r>
        <w:rPr>
          <w:rFonts w:ascii="Times New Roman" w:hAnsi="Times New Roman" w:cs="Times New Roman"/>
          <w:lang w:val="en-GB"/>
        </w:rPr>
        <w:t>Mosanya</w:t>
      </w:r>
      <w:r w:rsidR="008120A8" w:rsidRPr="00735B10">
        <w:rPr>
          <w:rFonts w:ascii="Times New Roman" w:hAnsi="Times New Roman" w:cs="Times New Roman"/>
          <w:lang w:val="en-GB"/>
        </w:rPr>
        <w:br/>
      </w:r>
      <w:r w:rsidR="008120A8" w:rsidRPr="00735B10">
        <w:rPr>
          <w:rFonts w:ascii="Times New Roman" w:hAnsi="Times New Roman" w:cs="Times New Roman"/>
          <w:b/>
          <w:i/>
          <w:lang w:val="en-GB"/>
        </w:rPr>
        <w:t>Complex but integrated.</w:t>
      </w:r>
      <w:r w:rsidR="008120A8" w:rsidRPr="00735B10">
        <w:rPr>
          <w:rFonts w:ascii="Times New Roman" w:hAnsi="Times New Roman" w:cs="Times New Roman"/>
          <w:b/>
          <w:i/>
          <w:lang w:val="en-GB"/>
        </w:rPr>
        <w:br/>
      </w:r>
      <w:r w:rsidR="008120A8" w:rsidRPr="008120A8">
        <w:rPr>
          <w:rFonts w:ascii="Times New Roman" w:hAnsi="Times New Roman" w:cs="Times New Roman"/>
          <w:b/>
          <w:i/>
          <w:lang w:val="en-GB"/>
        </w:rPr>
        <w:t>Well-being and worldviews of Third Culture Kids (TCKs)</w:t>
      </w:r>
      <w:r w:rsidR="008120A8" w:rsidRPr="008120A8">
        <w:rPr>
          <w:rFonts w:ascii="Times New Roman" w:hAnsi="Times New Roman" w:cs="Times New Roman"/>
          <w:b/>
          <w:i/>
          <w:lang w:val="en-GB"/>
        </w:rPr>
        <w:br/>
        <w:t>in the multicultural United Arab Emirates:</w:t>
      </w:r>
      <w:r w:rsidR="008120A8" w:rsidRPr="008120A8">
        <w:rPr>
          <w:rFonts w:ascii="Times New Roman" w:hAnsi="Times New Roman" w:cs="Times New Roman"/>
          <w:b/>
          <w:i/>
          <w:lang w:val="en-GB"/>
        </w:rPr>
        <w:br/>
        <w:t>The role of multicultural identity configuration</w:t>
      </w:r>
      <w:r>
        <w:rPr>
          <w:rFonts w:ascii="Times New Roman" w:hAnsi="Times New Roman" w:cs="Times New Roman"/>
          <w:b/>
          <w:i/>
          <w:lang w:val="en-GB"/>
        </w:rPr>
        <w:t>s</w:t>
      </w:r>
      <w:r w:rsidR="008120A8" w:rsidRPr="008120A8">
        <w:rPr>
          <w:rFonts w:ascii="Times New Roman" w:hAnsi="Times New Roman" w:cs="Times New Roman"/>
          <w:b/>
          <w:i/>
          <w:lang w:val="en-GB"/>
        </w:rPr>
        <w:t xml:space="preserve"> and psychosocial resources</w:t>
      </w:r>
    </w:p>
    <w:p w:rsidR="00735B10" w:rsidRDefault="00735B10" w:rsidP="00D66230">
      <w:pPr>
        <w:spacing w:line="240" w:lineRule="auto"/>
        <w:rPr>
          <w:rFonts w:ascii="Times New Roman" w:hAnsi="Times New Roman" w:cs="Times New Roman"/>
          <w:lang w:val="pl-PL"/>
        </w:rPr>
      </w:pPr>
      <w:r w:rsidRPr="00D726EA">
        <w:rPr>
          <w:rFonts w:ascii="Times New Roman" w:hAnsi="Times New Roman" w:cs="Times New Roman"/>
          <w:u w:val="single"/>
          <w:lang w:val="pl-PL"/>
        </w:rPr>
        <w:t>Promotor</w:t>
      </w:r>
      <w:r>
        <w:rPr>
          <w:rFonts w:ascii="Times New Roman" w:hAnsi="Times New Roman" w:cs="Times New Roman"/>
          <w:lang w:val="pl-PL"/>
        </w:rPr>
        <w:t>: pro</w:t>
      </w:r>
      <w:r w:rsidRPr="00735B10">
        <w:rPr>
          <w:rFonts w:ascii="Times New Roman" w:hAnsi="Times New Roman" w:cs="Times New Roman"/>
          <w:lang w:val="pl-PL"/>
        </w:rPr>
        <w:t xml:space="preserve">f. </w:t>
      </w:r>
      <w:r>
        <w:rPr>
          <w:rFonts w:ascii="Times New Roman" w:hAnsi="Times New Roman" w:cs="Times New Roman"/>
          <w:lang w:val="pl-PL"/>
        </w:rPr>
        <w:t>d</w:t>
      </w:r>
      <w:r w:rsidRPr="00735B10">
        <w:rPr>
          <w:rFonts w:ascii="Times New Roman" w:hAnsi="Times New Roman" w:cs="Times New Roman"/>
          <w:lang w:val="pl-PL"/>
        </w:rPr>
        <w:t>r hab. Anna Kwiatkowska</w:t>
      </w:r>
    </w:p>
    <w:p w:rsidR="00735B10" w:rsidRDefault="00735B10" w:rsidP="00D66230">
      <w:pPr>
        <w:spacing w:line="240" w:lineRule="auto"/>
        <w:rPr>
          <w:rFonts w:ascii="Times New Roman" w:hAnsi="Times New Roman" w:cs="Times New Roman"/>
          <w:lang w:val="pl-PL"/>
        </w:rPr>
      </w:pPr>
    </w:p>
    <w:p w:rsidR="001F5930" w:rsidRPr="001F5930" w:rsidRDefault="001F5930" w:rsidP="00D6623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F5930">
        <w:rPr>
          <w:rFonts w:ascii="Times New Roman" w:hAnsi="Times New Roman" w:cs="Times New Roman"/>
          <w:b/>
          <w:sz w:val="24"/>
          <w:szCs w:val="24"/>
          <w:lang w:val="pl-PL"/>
        </w:rPr>
        <w:t>1. Struktura rozprawy</w:t>
      </w:r>
    </w:p>
    <w:p w:rsidR="00735B10" w:rsidRPr="001F5930" w:rsidRDefault="001F5930" w:rsidP="00D66230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Rozprawa</w:t>
      </w:r>
      <w:r w:rsidR="00735B10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 oparta została o cykl pięciu artykułów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735B10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opublikowanych </w:t>
      </w:r>
      <w:r w:rsidR="008B642C">
        <w:rPr>
          <w:rFonts w:ascii="Times New Roman" w:hAnsi="Times New Roman" w:cs="Times New Roman"/>
          <w:sz w:val="24"/>
          <w:szCs w:val="24"/>
          <w:lang w:val="pl-PL"/>
        </w:rPr>
        <w:t>w języku angielskim</w:t>
      </w:r>
      <w:r w:rsidR="008B642C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B642C">
        <w:rPr>
          <w:rFonts w:ascii="Times New Roman" w:hAnsi="Times New Roman" w:cs="Times New Roman"/>
          <w:sz w:val="24"/>
          <w:szCs w:val="24"/>
          <w:lang w:val="pl-PL"/>
        </w:rPr>
        <w:br/>
      </w:r>
      <w:r w:rsidR="00735B10" w:rsidRPr="001F5930">
        <w:rPr>
          <w:rFonts w:ascii="Times New Roman" w:hAnsi="Times New Roman" w:cs="Times New Roman"/>
          <w:sz w:val="24"/>
          <w:szCs w:val="24"/>
          <w:lang w:val="pl-PL"/>
        </w:rPr>
        <w:t>w czasopis</w:t>
      </w:r>
      <w:r w:rsidR="008B642C">
        <w:rPr>
          <w:rFonts w:ascii="Times New Roman" w:hAnsi="Times New Roman" w:cs="Times New Roman"/>
          <w:sz w:val="24"/>
          <w:szCs w:val="24"/>
          <w:lang w:val="pl-PL"/>
        </w:rPr>
        <w:t>mach o zasięgu międzynarodowym. Są to</w:t>
      </w:r>
      <w:r w:rsidR="000864BB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 autorskie i współautorskie art</w:t>
      </w:r>
      <w:r w:rsidR="00D726EA" w:rsidRPr="001F5930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0864BB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kuły </w:t>
      </w:r>
      <w:r w:rsidR="00C55DEF" w:rsidRPr="001F5930">
        <w:rPr>
          <w:rFonts w:ascii="Times New Roman" w:hAnsi="Times New Roman" w:cs="Times New Roman"/>
          <w:sz w:val="24"/>
          <w:szCs w:val="24"/>
          <w:lang w:val="pl-PL"/>
        </w:rPr>
        <w:t>prezentują</w:t>
      </w:r>
      <w:r w:rsidR="008B642C">
        <w:rPr>
          <w:rFonts w:ascii="Times New Roman" w:hAnsi="Times New Roman" w:cs="Times New Roman"/>
          <w:sz w:val="24"/>
          <w:szCs w:val="24"/>
          <w:lang w:val="pl-PL"/>
        </w:rPr>
        <w:t>ce</w:t>
      </w:r>
      <w:r w:rsidR="003F0A85">
        <w:rPr>
          <w:rFonts w:ascii="Times New Roman" w:hAnsi="Times New Roman" w:cs="Times New Roman"/>
          <w:sz w:val="24"/>
          <w:szCs w:val="24"/>
          <w:lang w:val="pl-PL"/>
        </w:rPr>
        <w:t xml:space="preserve"> pięć badań</w:t>
      </w:r>
      <w:r w:rsidR="000864BB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55DEF" w:rsidRPr="001F5930">
        <w:rPr>
          <w:rFonts w:ascii="Times New Roman" w:hAnsi="Times New Roman" w:cs="Times New Roman"/>
          <w:sz w:val="24"/>
          <w:szCs w:val="24"/>
          <w:lang w:val="pl-PL"/>
        </w:rPr>
        <w:t>empiryczn</w:t>
      </w:r>
      <w:r w:rsidR="000864BB" w:rsidRPr="001F5930">
        <w:rPr>
          <w:rFonts w:ascii="Times New Roman" w:hAnsi="Times New Roman" w:cs="Times New Roman"/>
          <w:sz w:val="24"/>
          <w:szCs w:val="24"/>
          <w:lang w:val="pl-PL"/>
        </w:rPr>
        <w:t>ych Autorki,</w:t>
      </w:r>
      <w:r w:rsidR="00C55DEF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37230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które </w:t>
      </w:r>
      <w:r w:rsidR="000864BB" w:rsidRPr="001F5930">
        <w:rPr>
          <w:rFonts w:ascii="Times New Roman" w:hAnsi="Times New Roman" w:cs="Times New Roman"/>
          <w:sz w:val="24"/>
          <w:szCs w:val="24"/>
          <w:lang w:val="pl-PL"/>
        </w:rPr>
        <w:t>omówio</w:t>
      </w:r>
      <w:r w:rsidR="00C55DEF" w:rsidRPr="001F5930">
        <w:rPr>
          <w:rFonts w:ascii="Times New Roman" w:hAnsi="Times New Roman" w:cs="Times New Roman"/>
          <w:sz w:val="24"/>
          <w:szCs w:val="24"/>
          <w:lang w:val="pl-PL"/>
        </w:rPr>
        <w:t>n</w:t>
      </w:r>
      <w:r w:rsidR="00737230" w:rsidRPr="001F5930">
        <w:rPr>
          <w:rFonts w:ascii="Times New Roman" w:hAnsi="Times New Roman" w:cs="Times New Roman"/>
          <w:sz w:val="24"/>
          <w:szCs w:val="24"/>
          <w:lang w:val="pl-PL"/>
        </w:rPr>
        <w:t>e zostały</w:t>
      </w:r>
      <w:r w:rsidR="00C55DEF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 w następującej kolejności:</w:t>
      </w:r>
    </w:p>
    <w:p w:rsidR="00735B10" w:rsidRPr="00737230" w:rsidRDefault="00C55DEF" w:rsidP="00D66230">
      <w:pPr>
        <w:spacing w:line="240" w:lineRule="auto"/>
        <w:rPr>
          <w:rFonts w:ascii="Times New Roman" w:hAnsi="Times New Roman" w:cs="Times New Roman"/>
          <w:lang w:val="en-GB"/>
        </w:rPr>
      </w:pPr>
      <w:r w:rsidRPr="00737230">
        <w:rPr>
          <w:rFonts w:ascii="Times New Roman" w:hAnsi="Times New Roman" w:cs="Times New Roman"/>
          <w:lang w:val="en-GB"/>
        </w:rPr>
        <w:t xml:space="preserve">1. </w:t>
      </w:r>
      <w:r w:rsidR="000864BB" w:rsidRPr="00737230">
        <w:rPr>
          <w:rFonts w:ascii="Times New Roman" w:hAnsi="Times New Roman" w:cs="Times New Roman"/>
          <w:lang w:val="en-GB"/>
        </w:rPr>
        <w:t xml:space="preserve">Mosanya, M. &amp; Kwiatkowska A. (2021). Complex but integrated: Exploring social and cultural identities of women Third Culture Kids (TCK) and factors predicting life satisfaction. </w:t>
      </w:r>
      <w:r w:rsidR="000864BB" w:rsidRPr="00737230">
        <w:rPr>
          <w:rFonts w:ascii="Times New Roman" w:hAnsi="Times New Roman" w:cs="Times New Roman"/>
          <w:i/>
          <w:lang w:val="en-GB"/>
        </w:rPr>
        <w:t>International Journal of Intercultural Relations</w:t>
      </w:r>
      <w:r w:rsidR="000864BB" w:rsidRPr="00737230">
        <w:rPr>
          <w:rFonts w:ascii="Times New Roman" w:hAnsi="Times New Roman" w:cs="Times New Roman"/>
          <w:lang w:val="en-GB"/>
        </w:rPr>
        <w:t>, 84, 65-78.</w:t>
      </w:r>
    </w:p>
    <w:p w:rsidR="000864BB" w:rsidRDefault="000864BB" w:rsidP="00D66230">
      <w:pPr>
        <w:spacing w:line="240" w:lineRule="auto"/>
        <w:rPr>
          <w:rFonts w:ascii="Times New Roman" w:hAnsi="Times New Roman" w:cs="Times New Roman"/>
          <w:lang w:val="en-GB"/>
        </w:rPr>
      </w:pPr>
      <w:r w:rsidRPr="00737230">
        <w:rPr>
          <w:rFonts w:ascii="Times New Roman" w:hAnsi="Times New Roman" w:cs="Times New Roman"/>
          <w:lang w:val="en-GB"/>
        </w:rPr>
        <w:t xml:space="preserve">2. </w:t>
      </w:r>
      <w:r w:rsidR="003C7392" w:rsidRPr="00737230">
        <w:rPr>
          <w:rFonts w:ascii="Times New Roman" w:hAnsi="Times New Roman" w:cs="Times New Roman"/>
          <w:lang w:val="en-GB"/>
        </w:rPr>
        <w:t xml:space="preserve">Mosanya, M. &amp; Kwiatkowska A. (2023). Multicultural Identity integration versus </w:t>
      </w:r>
      <w:r w:rsidR="00737230" w:rsidRPr="00737230">
        <w:rPr>
          <w:rFonts w:ascii="Times New Roman" w:hAnsi="Times New Roman" w:cs="Times New Roman"/>
          <w:lang w:val="en-GB"/>
        </w:rPr>
        <w:br/>
      </w:r>
      <w:r w:rsidR="003C7392" w:rsidRPr="00737230">
        <w:rPr>
          <w:rFonts w:ascii="Times New Roman" w:hAnsi="Times New Roman" w:cs="Times New Roman"/>
          <w:lang w:val="en-GB"/>
        </w:rPr>
        <w:t xml:space="preserve">compartmentalization as predictors of subjective well-being for Third Culture Kids: The mediational role of self-concept consistency and self-efficacy. </w:t>
      </w:r>
      <w:r w:rsidR="003C7392" w:rsidRPr="00737230">
        <w:rPr>
          <w:rFonts w:ascii="Times New Roman" w:hAnsi="Times New Roman" w:cs="Times New Roman"/>
          <w:i/>
          <w:lang w:val="en-GB"/>
        </w:rPr>
        <w:t>International Journal of Environmental Research and Public Health</w:t>
      </w:r>
      <w:r w:rsidR="003C7392" w:rsidRPr="00737230">
        <w:rPr>
          <w:rFonts w:ascii="Times New Roman" w:hAnsi="Times New Roman" w:cs="Times New Roman"/>
          <w:lang w:val="en-GB"/>
        </w:rPr>
        <w:t>, 20</w:t>
      </w:r>
      <w:r w:rsidR="00D66230">
        <w:rPr>
          <w:rFonts w:ascii="Times New Roman" w:hAnsi="Times New Roman" w:cs="Times New Roman"/>
          <w:lang w:val="en-GB"/>
        </w:rPr>
        <w:t xml:space="preserve"> (5)</w:t>
      </w:r>
      <w:r w:rsidR="003C7392" w:rsidRPr="00737230">
        <w:rPr>
          <w:rFonts w:ascii="Times New Roman" w:hAnsi="Times New Roman" w:cs="Times New Roman"/>
          <w:lang w:val="en-GB"/>
        </w:rPr>
        <w:t xml:space="preserve">, 3880. </w:t>
      </w:r>
    </w:p>
    <w:p w:rsidR="00737230" w:rsidRDefault="00737230" w:rsidP="00D66230">
      <w:pPr>
        <w:spacing w:line="240" w:lineRule="auto"/>
        <w:rPr>
          <w:rFonts w:ascii="Times New Roman" w:hAnsi="Times New Roman" w:cs="Times New Roman"/>
          <w:lang w:val="en-GB"/>
        </w:rPr>
      </w:pPr>
      <w:r w:rsidRPr="00ED6E1B">
        <w:rPr>
          <w:rFonts w:ascii="Times New Roman" w:hAnsi="Times New Roman" w:cs="Times New Roman"/>
          <w:lang w:val="en-GB"/>
        </w:rPr>
        <w:t xml:space="preserve">3. Mosanya, M. &amp; Kwiatkowska A. (2023). </w:t>
      </w:r>
      <w:r w:rsidRPr="00737230">
        <w:rPr>
          <w:rFonts w:ascii="Times New Roman" w:hAnsi="Times New Roman" w:cs="Times New Roman"/>
          <w:lang w:val="en-GB"/>
        </w:rPr>
        <w:t>New E</w:t>
      </w:r>
      <w:r w:rsidR="00A90C75">
        <w:rPr>
          <w:rFonts w:ascii="Times New Roman" w:hAnsi="Times New Roman" w:cs="Times New Roman"/>
          <w:lang w:val="en-GB"/>
        </w:rPr>
        <w:t>cological Paradigm</w:t>
      </w:r>
      <w:r w:rsidRPr="00737230">
        <w:rPr>
          <w:rFonts w:ascii="Times New Roman" w:hAnsi="Times New Roman" w:cs="Times New Roman"/>
          <w:lang w:val="en-GB"/>
        </w:rPr>
        <w:t xml:space="preserve"> and third culture kids</w:t>
      </w:r>
      <w:r>
        <w:rPr>
          <w:rFonts w:ascii="Times New Roman" w:hAnsi="Times New Roman" w:cs="Times New Roman"/>
          <w:lang w:val="en-GB"/>
        </w:rPr>
        <w:t>:</w:t>
      </w:r>
      <w:r>
        <w:rPr>
          <w:rFonts w:ascii="Times New Roman" w:hAnsi="Times New Roman" w:cs="Times New Roman"/>
          <w:lang w:val="en-GB"/>
        </w:rPr>
        <w:br/>
        <w:t xml:space="preserve">Multicultural identity configurations, global mindset and values as predictors of environmental worldviews. </w:t>
      </w:r>
      <w:r w:rsidRPr="00737230">
        <w:rPr>
          <w:rFonts w:ascii="Times New Roman" w:hAnsi="Times New Roman" w:cs="Times New Roman"/>
          <w:i/>
          <w:lang w:val="en-GB"/>
        </w:rPr>
        <w:t>International Journal of Psychology</w:t>
      </w:r>
      <w:r>
        <w:rPr>
          <w:rFonts w:ascii="Times New Roman" w:hAnsi="Times New Roman" w:cs="Times New Roman"/>
          <w:lang w:val="en-GB"/>
        </w:rPr>
        <w:t>.</w:t>
      </w:r>
      <w:r w:rsidR="00D66230">
        <w:rPr>
          <w:rFonts w:ascii="Times New Roman" w:hAnsi="Times New Roman" w:cs="Times New Roman"/>
          <w:lang w:val="en-GB"/>
        </w:rPr>
        <w:t xml:space="preserve"> https://doi.org/10.3390/</w:t>
      </w:r>
    </w:p>
    <w:p w:rsidR="00737230" w:rsidRDefault="00737230" w:rsidP="00D66230">
      <w:pPr>
        <w:spacing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4. </w:t>
      </w:r>
      <w:r w:rsidRPr="00737230">
        <w:rPr>
          <w:rFonts w:ascii="Times New Roman" w:hAnsi="Times New Roman" w:cs="Times New Roman"/>
          <w:lang w:val="en-GB"/>
        </w:rPr>
        <w:t xml:space="preserve">Mosanya, M. (2022). Global mindset as a predictor of life satisfaction </w:t>
      </w:r>
      <w:r>
        <w:rPr>
          <w:rFonts w:ascii="Times New Roman" w:hAnsi="Times New Roman" w:cs="Times New Roman"/>
          <w:lang w:val="en-GB"/>
        </w:rPr>
        <w:t xml:space="preserve">of Asian International students: Mediational role of self-efficacy. </w:t>
      </w:r>
      <w:r w:rsidRPr="00737230">
        <w:rPr>
          <w:rFonts w:ascii="Times New Roman" w:hAnsi="Times New Roman" w:cs="Times New Roman"/>
          <w:i/>
          <w:lang w:val="en-GB"/>
        </w:rPr>
        <w:t>Education of Economists and Managers</w:t>
      </w:r>
      <w:r>
        <w:rPr>
          <w:rFonts w:ascii="Times New Roman" w:hAnsi="Times New Roman" w:cs="Times New Roman"/>
          <w:lang w:val="en-GB"/>
        </w:rPr>
        <w:t>. 63</w:t>
      </w:r>
      <w:r w:rsidR="00D66230">
        <w:rPr>
          <w:rFonts w:ascii="Times New Roman" w:hAnsi="Times New Roman" w:cs="Times New Roman"/>
          <w:lang w:val="en-GB"/>
        </w:rPr>
        <w:t xml:space="preserve"> (1)</w:t>
      </w:r>
      <w:r>
        <w:rPr>
          <w:rFonts w:ascii="Times New Roman" w:hAnsi="Times New Roman" w:cs="Times New Roman"/>
          <w:lang w:val="en-GB"/>
        </w:rPr>
        <w:t>, 39-54.</w:t>
      </w:r>
    </w:p>
    <w:p w:rsidR="00737230" w:rsidRDefault="00737230" w:rsidP="00D66230">
      <w:pPr>
        <w:spacing w:line="24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en-GB"/>
        </w:rPr>
        <w:t xml:space="preserve">5. </w:t>
      </w:r>
      <w:r w:rsidRPr="00737230">
        <w:rPr>
          <w:rFonts w:ascii="Times New Roman" w:hAnsi="Times New Roman" w:cs="Times New Roman"/>
          <w:lang w:val="en-GB"/>
        </w:rPr>
        <w:t>Mosanya, M.</w:t>
      </w:r>
      <w:r w:rsidR="00A90C75">
        <w:rPr>
          <w:rFonts w:ascii="Times New Roman" w:hAnsi="Times New Roman" w:cs="Times New Roman"/>
          <w:lang w:val="en-GB"/>
        </w:rPr>
        <w:t xml:space="preserve"> (2019</w:t>
      </w:r>
      <w:r w:rsidRPr="00737230">
        <w:rPr>
          <w:rFonts w:ascii="Times New Roman" w:hAnsi="Times New Roman" w:cs="Times New Roman"/>
          <w:lang w:val="en-GB"/>
        </w:rPr>
        <w:t>).</w:t>
      </w:r>
      <w:r>
        <w:rPr>
          <w:rFonts w:ascii="Times New Roman" w:hAnsi="Times New Roman" w:cs="Times New Roman"/>
          <w:lang w:val="en-GB"/>
        </w:rPr>
        <w:t xml:space="preserve"> </w:t>
      </w:r>
      <w:r w:rsidR="00A90C75">
        <w:rPr>
          <w:rFonts w:ascii="Times New Roman" w:hAnsi="Times New Roman" w:cs="Times New Roman"/>
          <w:lang w:val="en-GB"/>
        </w:rPr>
        <w:t xml:space="preserve">Exploring cultural intelligence relationship with growth mindset, grit, coping and academic stress in the United Arab Emirates. </w:t>
      </w:r>
      <w:r w:rsidR="00A90C75" w:rsidRPr="00854BEB">
        <w:rPr>
          <w:rFonts w:ascii="Times New Roman" w:hAnsi="Times New Roman" w:cs="Times New Roman"/>
          <w:i/>
          <w:lang w:val="pl-PL"/>
        </w:rPr>
        <w:t>Middle East Journal of Positive Psychology</w:t>
      </w:r>
      <w:r w:rsidR="00A90C75" w:rsidRPr="00854BEB">
        <w:rPr>
          <w:rFonts w:ascii="Times New Roman" w:hAnsi="Times New Roman" w:cs="Times New Roman"/>
          <w:lang w:val="pl-PL"/>
        </w:rPr>
        <w:t>, 5</w:t>
      </w:r>
      <w:r w:rsidR="00D66230" w:rsidRPr="00854BEB">
        <w:rPr>
          <w:rFonts w:ascii="Times New Roman" w:hAnsi="Times New Roman" w:cs="Times New Roman"/>
          <w:lang w:val="pl-PL"/>
        </w:rPr>
        <w:t xml:space="preserve"> (1)</w:t>
      </w:r>
      <w:r w:rsidR="00A90C75" w:rsidRPr="00854BEB">
        <w:rPr>
          <w:rFonts w:ascii="Times New Roman" w:hAnsi="Times New Roman" w:cs="Times New Roman"/>
          <w:lang w:val="pl-PL"/>
        </w:rPr>
        <w:t xml:space="preserve">, 42-59. </w:t>
      </w:r>
    </w:p>
    <w:p w:rsidR="00303C07" w:rsidRPr="00303C07" w:rsidRDefault="00303C07" w:rsidP="00303C07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303C07">
        <w:rPr>
          <w:rFonts w:ascii="Times New Roman" w:hAnsi="Times New Roman" w:cs="Times New Roman"/>
          <w:sz w:val="24"/>
          <w:szCs w:val="24"/>
          <w:lang w:val="pl-PL"/>
        </w:rPr>
        <w:t xml:space="preserve">Dokumentacja </w:t>
      </w:r>
      <w:r>
        <w:rPr>
          <w:rFonts w:ascii="Times New Roman" w:hAnsi="Times New Roman" w:cs="Times New Roman"/>
          <w:sz w:val="24"/>
          <w:szCs w:val="24"/>
          <w:lang w:val="pl-PL"/>
        </w:rPr>
        <w:t>zawiera ponadto zwięzły opis całości przedsięwzięcia badawczego (tekst o objętości ok. 1 arkusza).</w:t>
      </w:r>
      <w:r w:rsidR="000B14B1">
        <w:rPr>
          <w:rFonts w:ascii="Times New Roman" w:hAnsi="Times New Roman" w:cs="Times New Roman"/>
          <w:sz w:val="24"/>
          <w:szCs w:val="24"/>
          <w:lang w:val="pl-PL"/>
        </w:rPr>
        <w:t xml:space="preserve"> W załączeniu do dokumentacji zawarte zostały </w:t>
      </w:r>
      <w:r w:rsidR="004221C4">
        <w:rPr>
          <w:rFonts w:ascii="Times New Roman" w:hAnsi="Times New Roman" w:cs="Times New Roman"/>
          <w:sz w:val="24"/>
          <w:szCs w:val="24"/>
          <w:lang w:val="pl-PL"/>
        </w:rPr>
        <w:t xml:space="preserve">ponadto </w:t>
      </w:r>
      <w:r w:rsidR="000B14B1">
        <w:rPr>
          <w:rFonts w:ascii="Times New Roman" w:hAnsi="Times New Roman" w:cs="Times New Roman"/>
          <w:sz w:val="24"/>
          <w:szCs w:val="24"/>
          <w:lang w:val="pl-PL"/>
        </w:rPr>
        <w:t xml:space="preserve">oświadczenia współautorskie </w:t>
      </w:r>
      <w:r w:rsidR="004221C4">
        <w:rPr>
          <w:rFonts w:ascii="Times New Roman" w:hAnsi="Times New Roman" w:cs="Times New Roman"/>
          <w:sz w:val="24"/>
          <w:szCs w:val="24"/>
          <w:lang w:val="pl-PL"/>
        </w:rPr>
        <w:t>dotyczące trzech z pięciu powyższych publikacji. Współautorki oszacowały udzi</w:t>
      </w:r>
      <w:r w:rsidR="008B642C">
        <w:rPr>
          <w:rFonts w:ascii="Times New Roman" w:hAnsi="Times New Roman" w:cs="Times New Roman"/>
          <w:sz w:val="24"/>
          <w:szCs w:val="24"/>
          <w:lang w:val="pl-PL"/>
        </w:rPr>
        <w:t xml:space="preserve">ał Doktorantki na 70%, a </w:t>
      </w:r>
      <w:r w:rsidR="004221C4">
        <w:rPr>
          <w:rFonts w:ascii="Times New Roman" w:hAnsi="Times New Roman" w:cs="Times New Roman"/>
          <w:sz w:val="24"/>
          <w:szCs w:val="24"/>
          <w:lang w:val="pl-PL"/>
        </w:rPr>
        <w:t xml:space="preserve">Anny Kwiatkowskiej na 30%. Doktorantka jest </w:t>
      </w:r>
      <w:r w:rsidR="004221C4">
        <w:rPr>
          <w:rFonts w:ascii="Times New Roman" w:hAnsi="Times New Roman" w:cs="Times New Roman"/>
          <w:sz w:val="24"/>
          <w:szCs w:val="24"/>
          <w:lang w:val="pl-PL"/>
        </w:rPr>
        <w:lastRenderedPageBreak/>
        <w:t>autorką wszystkich badań, a poświęcone im publikacje opracowała częściowo wspólnie</w:t>
      </w:r>
      <w:r w:rsidR="008B642C">
        <w:rPr>
          <w:rFonts w:ascii="Times New Roman" w:hAnsi="Times New Roman" w:cs="Times New Roman"/>
          <w:sz w:val="24"/>
          <w:szCs w:val="24"/>
          <w:lang w:val="pl-PL"/>
        </w:rPr>
        <w:t xml:space="preserve"> ze swą promotorką profesor Anną</w:t>
      </w:r>
      <w:r w:rsidR="004221C4">
        <w:rPr>
          <w:rFonts w:ascii="Times New Roman" w:hAnsi="Times New Roman" w:cs="Times New Roman"/>
          <w:sz w:val="24"/>
          <w:szCs w:val="24"/>
          <w:lang w:val="pl-PL"/>
        </w:rPr>
        <w:t xml:space="preserve"> Kwiatkowską - wybitną specjalistką w zakresie psychologii międzykulturowej.</w:t>
      </w:r>
    </w:p>
    <w:p w:rsidR="00D726EA" w:rsidRPr="001F5930" w:rsidRDefault="007B568B" w:rsidP="00D6623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2</w:t>
      </w:r>
      <w:r w:rsidR="00D66230" w:rsidRPr="001F5930">
        <w:rPr>
          <w:rFonts w:ascii="Times New Roman" w:hAnsi="Times New Roman" w:cs="Times New Roman"/>
          <w:b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K</w:t>
      </w:r>
      <w:r w:rsidR="007F0F3C" w:rsidRPr="001F5930">
        <w:rPr>
          <w:rFonts w:ascii="Times New Roman" w:hAnsi="Times New Roman" w:cs="Times New Roman"/>
          <w:b/>
          <w:sz w:val="24"/>
          <w:szCs w:val="24"/>
          <w:lang w:val="pl-PL"/>
        </w:rPr>
        <w:t xml:space="preserve">omentarz dotyczący </w:t>
      </w:r>
      <w:r w:rsidR="00E16E5D" w:rsidRPr="001F5930">
        <w:rPr>
          <w:rFonts w:ascii="Times New Roman" w:hAnsi="Times New Roman" w:cs="Times New Roman"/>
          <w:b/>
          <w:sz w:val="24"/>
          <w:szCs w:val="24"/>
          <w:lang w:val="pl-PL"/>
        </w:rPr>
        <w:t xml:space="preserve">kolejności </w:t>
      </w:r>
      <w:r w:rsidR="007F0F3C" w:rsidRPr="001F5930">
        <w:rPr>
          <w:rFonts w:ascii="Times New Roman" w:hAnsi="Times New Roman" w:cs="Times New Roman"/>
          <w:b/>
          <w:sz w:val="24"/>
          <w:szCs w:val="24"/>
          <w:lang w:val="pl-PL"/>
        </w:rPr>
        <w:t>prezentacji</w:t>
      </w:r>
      <w:r w:rsidR="00D726EA" w:rsidRPr="001F5930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E16E5D" w:rsidRPr="001F5930">
        <w:rPr>
          <w:rFonts w:ascii="Times New Roman" w:hAnsi="Times New Roman" w:cs="Times New Roman"/>
          <w:b/>
          <w:sz w:val="24"/>
          <w:szCs w:val="24"/>
          <w:lang w:val="pl-PL"/>
        </w:rPr>
        <w:t xml:space="preserve">etapów </w:t>
      </w:r>
      <w:r w:rsidR="00D66230" w:rsidRPr="001F5930">
        <w:rPr>
          <w:rFonts w:ascii="Times New Roman" w:hAnsi="Times New Roman" w:cs="Times New Roman"/>
          <w:b/>
          <w:sz w:val="24"/>
          <w:szCs w:val="24"/>
          <w:lang w:val="pl-PL"/>
        </w:rPr>
        <w:t>p</w:t>
      </w:r>
      <w:r w:rsidR="00D726EA" w:rsidRPr="001F5930">
        <w:rPr>
          <w:rFonts w:ascii="Times New Roman" w:hAnsi="Times New Roman" w:cs="Times New Roman"/>
          <w:b/>
          <w:sz w:val="24"/>
          <w:szCs w:val="24"/>
          <w:lang w:val="pl-PL"/>
        </w:rPr>
        <w:t>rz</w:t>
      </w:r>
      <w:r w:rsidR="00D66230" w:rsidRPr="001F5930">
        <w:rPr>
          <w:rFonts w:ascii="Times New Roman" w:hAnsi="Times New Roman" w:cs="Times New Roman"/>
          <w:b/>
          <w:sz w:val="24"/>
          <w:szCs w:val="24"/>
          <w:lang w:val="pl-PL"/>
        </w:rPr>
        <w:t>e</w:t>
      </w:r>
      <w:r w:rsidR="00D726EA" w:rsidRPr="001F5930">
        <w:rPr>
          <w:rFonts w:ascii="Times New Roman" w:hAnsi="Times New Roman" w:cs="Times New Roman"/>
          <w:b/>
          <w:sz w:val="24"/>
          <w:szCs w:val="24"/>
          <w:lang w:val="pl-PL"/>
        </w:rPr>
        <w:t>dsięwzięcia badawczego</w:t>
      </w:r>
    </w:p>
    <w:p w:rsidR="00D66230" w:rsidRPr="001F5930" w:rsidRDefault="00303C07" w:rsidP="007F0F3C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</w:t>
      </w:r>
      <w:r w:rsidR="00854BEB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a uwagę zasługuje fakt </w:t>
      </w:r>
      <w:r>
        <w:rPr>
          <w:rFonts w:ascii="Times New Roman" w:hAnsi="Times New Roman" w:cs="Times New Roman"/>
          <w:sz w:val="24"/>
          <w:szCs w:val="24"/>
          <w:lang w:val="pl-PL"/>
        </w:rPr>
        <w:t>skierowania opracowanych artykuł</w:t>
      </w:r>
      <w:r w:rsidR="007F0F3C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ów do różnych czasopism. Pozwoliło to na doprowadzenie do publikacji w krótkim czasie, a zarazem zaplanowane zostało tak, by profile czasopism były dobrze dopasowane do problematyki badań. Można pogratulować trafności i efektywności tej taktyki. </w:t>
      </w:r>
    </w:p>
    <w:p w:rsidR="003F0A85" w:rsidRDefault="00EB313F" w:rsidP="00EB313F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Mało </w:t>
      </w:r>
      <w:r w:rsidR="007F0F3C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przejrzysta jest </w:t>
      </w:r>
      <w:r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natomiast </w:t>
      </w:r>
      <w:r w:rsidR="007F0F3C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idea (niechronologicznego) sposobu uporządkowania kolejnych </w:t>
      </w:r>
      <w:r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publikacji w celu ich omówienia w rozprawie. </w:t>
      </w:r>
      <w:r w:rsidR="00683BF0">
        <w:rPr>
          <w:rFonts w:ascii="Times New Roman" w:hAnsi="Times New Roman" w:cs="Times New Roman"/>
          <w:sz w:val="24"/>
          <w:szCs w:val="24"/>
          <w:lang w:val="pl-PL"/>
        </w:rPr>
        <w:t>Trudno uchwycić</w:t>
      </w:r>
      <w:r w:rsidR="003F0A8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03C07">
        <w:rPr>
          <w:rFonts w:ascii="Times New Roman" w:hAnsi="Times New Roman" w:cs="Times New Roman"/>
          <w:sz w:val="24"/>
          <w:szCs w:val="24"/>
          <w:lang w:val="pl-PL"/>
        </w:rPr>
        <w:t>jakiemu merytorycznemu kryterium podporządkowana zosta</w:t>
      </w:r>
      <w:r w:rsidR="003F0A85">
        <w:rPr>
          <w:rFonts w:ascii="Times New Roman" w:hAnsi="Times New Roman" w:cs="Times New Roman"/>
          <w:sz w:val="24"/>
          <w:szCs w:val="24"/>
          <w:lang w:val="pl-PL"/>
        </w:rPr>
        <w:t xml:space="preserve">ła </w:t>
      </w:r>
      <w:r w:rsidR="00A90D90">
        <w:rPr>
          <w:rFonts w:ascii="Times New Roman" w:hAnsi="Times New Roman" w:cs="Times New Roman"/>
          <w:sz w:val="24"/>
          <w:szCs w:val="24"/>
          <w:lang w:val="pl-PL"/>
        </w:rPr>
        <w:t xml:space="preserve">wybrana </w:t>
      </w:r>
      <w:r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kolejność </w:t>
      </w:r>
      <w:r w:rsidR="003F0A85">
        <w:rPr>
          <w:rFonts w:ascii="Times New Roman" w:hAnsi="Times New Roman" w:cs="Times New Roman"/>
          <w:sz w:val="24"/>
          <w:szCs w:val="24"/>
          <w:lang w:val="pl-PL"/>
        </w:rPr>
        <w:t>referowania badań.</w:t>
      </w:r>
      <w:r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EB313F" w:rsidRPr="001F5930" w:rsidRDefault="00FC6475" w:rsidP="00EB313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3</w:t>
      </w:r>
      <w:r w:rsidR="00303C07">
        <w:rPr>
          <w:rFonts w:ascii="Times New Roman" w:hAnsi="Times New Roman" w:cs="Times New Roman"/>
          <w:b/>
          <w:sz w:val="24"/>
          <w:szCs w:val="24"/>
          <w:lang w:val="pl-PL"/>
        </w:rPr>
        <w:t>. Istota</w:t>
      </w:r>
      <w:r w:rsidR="00ED6E1B" w:rsidRPr="001F5930">
        <w:rPr>
          <w:rFonts w:ascii="Times New Roman" w:hAnsi="Times New Roman" w:cs="Times New Roman"/>
          <w:b/>
          <w:sz w:val="24"/>
          <w:szCs w:val="24"/>
          <w:lang w:val="pl-PL"/>
        </w:rPr>
        <w:t xml:space="preserve"> i umiejscowienie</w:t>
      </w:r>
      <w:r w:rsidR="00EB313F" w:rsidRPr="001F5930">
        <w:rPr>
          <w:rFonts w:ascii="Times New Roman" w:hAnsi="Times New Roman" w:cs="Times New Roman"/>
          <w:b/>
          <w:sz w:val="24"/>
          <w:szCs w:val="24"/>
          <w:lang w:val="pl-PL"/>
        </w:rPr>
        <w:t xml:space="preserve"> zamysłu badawczego</w:t>
      </w:r>
    </w:p>
    <w:p w:rsidR="00F30C1C" w:rsidRDefault="00EB313F" w:rsidP="00EB313F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Doktorantka podjęła </w:t>
      </w:r>
      <w:r w:rsidR="00310AB8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problematykę o najzupełniej wiodącym znaczeniu we współczesnym świecie. Wśród </w:t>
      </w:r>
      <w:r w:rsidR="00EE75F9">
        <w:rPr>
          <w:rFonts w:ascii="Times New Roman" w:hAnsi="Times New Roman" w:cs="Times New Roman"/>
          <w:sz w:val="24"/>
          <w:szCs w:val="24"/>
          <w:lang w:val="pl-PL"/>
        </w:rPr>
        <w:t xml:space="preserve">najbardziej </w:t>
      </w:r>
      <w:r w:rsidR="00310AB8" w:rsidRPr="001F5930">
        <w:rPr>
          <w:rFonts w:ascii="Times New Roman" w:hAnsi="Times New Roman" w:cs="Times New Roman"/>
          <w:sz w:val="24"/>
          <w:szCs w:val="24"/>
          <w:lang w:val="pl-PL"/>
        </w:rPr>
        <w:t>„gorących” kwestii angażujących ludzkość</w:t>
      </w:r>
      <w:r w:rsidR="00E16E5D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 i</w:t>
      </w:r>
      <w:r w:rsidR="00310AB8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 wymagających badań psychologicznych - obok </w:t>
      </w:r>
      <w:r w:rsidR="00DA345F">
        <w:rPr>
          <w:rFonts w:ascii="Times New Roman" w:hAnsi="Times New Roman" w:cs="Times New Roman"/>
          <w:sz w:val="24"/>
          <w:szCs w:val="24"/>
          <w:lang w:val="pl-PL"/>
        </w:rPr>
        <w:t xml:space="preserve">badań nad </w:t>
      </w:r>
      <w:r w:rsidR="00310AB8" w:rsidRPr="001F5930">
        <w:rPr>
          <w:rFonts w:ascii="Times New Roman" w:hAnsi="Times New Roman" w:cs="Times New Roman"/>
          <w:sz w:val="24"/>
          <w:szCs w:val="24"/>
          <w:lang w:val="pl-PL"/>
        </w:rPr>
        <w:t>znaczeni</w:t>
      </w:r>
      <w:r w:rsidR="00A90D90">
        <w:rPr>
          <w:rFonts w:ascii="Times New Roman" w:hAnsi="Times New Roman" w:cs="Times New Roman"/>
          <w:sz w:val="24"/>
          <w:szCs w:val="24"/>
          <w:lang w:val="pl-PL"/>
        </w:rPr>
        <w:t>em</w:t>
      </w:r>
      <w:r w:rsidR="00310AB8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 dla codzienności sztucznej inteligencji – znajduje się niewątpliwie kwestia nowych wyzwań</w:t>
      </w:r>
      <w:r w:rsidR="00E16E5D" w:rsidRPr="001F5930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DA345F">
        <w:rPr>
          <w:rFonts w:ascii="Times New Roman" w:hAnsi="Times New Roman" w:cs="Times New Roman"/>
          <w:sz w:val="24"/>
          <w:szCs w:val="24"/>
          <w:lang w:val="pl-PL"/>
        </w:rPr>
        <w:t xml:space="preserve"> przed jakimi stają obecnie ludzie</w:t>
      </w:r>
      <w:r w:rsidR="00310AB8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 w związku z mi</w:t>
      </w:r>
      <w:r w:rsidR="00FC6475">
        <w:rPr>
          <w:rFonts w:ascii="Times New Roman" w:hAnsi="Times New Roman" w:cs="Times New Roman"/>
          <w:sz w:val="24"/>
          <w:szCs w:val="24"/>
          <w:lang w:val="pl-PL"/>
        </w:rPr>
        <w:t>gracjami i wielorakimi styk</w:t>
      </w:r>
      <w:r w:rsidR="00310AB8" w:rsidRPr="001F5930">
        <w:rPr>
          <w:rFonts w:ascii="Times New Roman" w:hAnsi="Times New Roman" w:cs="Times New Roman"/>
          <w:sz w:val="24"/>
          <w:szCs w:val="24"/>
          <w:lang w:val="pl-PL"/>
        </w:rPr>
        <w:t>ami międzykulturowymi</w:t>
      </w:r>
      <w:r w:rsidR="00EE75F9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AD2420">
        <w:rPr>
          <w:rFonts w:ascii="Times New Roman" w:hAnsi="Times New Roman" w:cs="Times New Roman"/>
          <w:sz w:val="24"/>
          <w:szCs w:val="24"/>
          <w:lang w:val="pl-PL"/>
        </w:rPr>
        <w:t xml:space="preserve">Częstość różnych typów migracji narasta, a fakt, że dotyczą one nie tylko ludzi, ale (jak </w:t>
      </w:r>
      <w:r w:rsidR="00683BF0">
        <w:rPr>
          <w:rFonts w:ascii="Times New Roman" w:hAnsi="Times New Roman" w:cs="Times New Roman"/>
          <w:sz w:val="24"/>
          <w:szCs w:val="24"/>
          <w:lang w:val="pl-PL"/>
        </w:rPr>
        <w:t>tego dowodzą badania</w:t>
      </w:r>
      <w:r w:rsidR="00AD2420">
        <w:rPr>
          <w:rFonts w:ascii="Times New Roman" w:hAnsi="Times New Roman" w:cs="Times New Roman"/>
          <w:sz w:val="24"/>
          <w:szCs w:val="24"/>
          <w:lang w:val="pl-PL"/>
        </w:rPr>
        <w:t>) także mikrobów</w:t>
      </w:r>
      <w:r w:rsidR="00D42C29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AD2420">
        <w:rPr>
          <w:rFonts w:ascii="Times New Roman" w:hAnsi="Times New Roman" w:cs="Times New Roman"/>
          <w:sz w:val="24"/>
          <w:szCs w:val="24"/>
          <w:lang w:val="pl-PL"/>
        </w:rPr>
        <w:t xml:space="preserve"> oznacza, że procesy </w:t>
      </w:r>
      <w:r w:rsidR="007B12B7">
        <w:rPr>
          <w:rFonts w:ascii="Times New Roman" w:hAnsi="Times New Roman" w:cs="Times New Roman"/>
          <w:sz w:val="24"/>
          <w:szCs w:val="24"/>
          <w:lang w:val="pl-PL"/>
        </w:rPr>
        <w:t>te są w jakiejś istotnej mierze</w:t>
      </w:r>
      <w:r w:rsidR="00D42C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D2420">
        <w:rPr>
          <w:rFonts w:ascii="Times New Roman" w:hAnsi="Times New Roman" w:cs="Times New Roman"/>
          <w:sz w:val="24"/>
          <w:szCs w:val="24"/>
          <w:lang w:val="pl-PL"/>
        </w:rPr>
        <w:t xml:space="preserve">nieuchronne. </w:t>
      </w:r>
    </w:p>
    <w:p w:rsidR="00AD2420" w:rsidRDefault="00EE75F9" w:rsidP="00EB313F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Doktorantka uznała, że</w:t>
      </w:r>
      <w:r w:rsidR="00FE5803">
        <w:rPr>
          <w:rFonts w:ascii="Times New Roman" w:hAnsi="Times New Roman" w:cs="Times New Roman"/>
          <w:sz w:val="24"/>
          <w:szCs w:val="24"/>
          <w:lang w:val="pl-PL"/>
        </w:rPr>
        <w:t xml:space="preserve"> z psychologicznego punktu widzenia wyzwaniem szczególnym </w:t>
      </w:r>
      <w:r w:rsidR="00DA345F">
        <w:rPr>
          <w:rFonts w:ascii="Times New Roman" w:hAnsi="Times New Roman" w:cs="Times New Roman"/>
          <w:sz w:val="24"/>
          <w:szCs w:val="24"/>
          <w:lang w:val="pl-PL"/>
        </w:rPr>
        <w:t xml:space="preserve">dla imigrantów </w:t>
      </w:r>
      <w:r w:rsidR="00FE5803">
        <w:rPr>
          <w:rFonts w:ascii="Times New Roman" w:hAnsi="Times New Roman" w:cs="Times New Roman"/>
          <w:sz w:val="24"/>
          <w:szCs w:val="24"/>
          <w:lang w:val="pl-PL"/>
        </w:rPr>
        <w:t>jest konieczność przeformułowania i dookreślenia własnej tożsamości</w:t>
      </w:r>
      <w:r w:rsidR="00A90D9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42C29">
        <w:rPr>
          <w:rFonts w:ascii="Times New Roman" w:hAnsi="Times New Roman" w:cs="Times New Roman"/>
          <w:sz w:val="24"/>
          <w:szCs w:val="24"/>
          <w:lang w:val="pl-PL"/>
        </w:rPr>
        <w:t xml:space="preserve">społecznej </w:t>
      </w:r>
      <w:r w:rsidR="00DA345F">
        <w:rPr>
          <w:rFonts w:ascii="Times New Roman" w:hAnsi="Times New Roman" w:cs="Times New Roman"/>
          <w:sz w:val="24"/>
          <w:szCs w:val="24"/>
          <w:lang w:val="pl-PL"/>
        </w:rPr>
        <w:t>w nowej kulturowo rzeczywistości</w:t>
      </w:r>
      <w:r w:rsidR="00FE5803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F8017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42C29">
        <w:rPr>
          <w:rFonts w:ascii="Times New Roman" w:hAnsi="Times New Roman" w:cs="Times New Roman"/>
          <w:sz w:val="24"/>
          <w:szCs w:val="24"/>
          <w:lang w:val="pl-PL"/>
        </w:rPr>
        <w:t>Rozważania teoretyczne doprowadziły ją do oczekiwania</w:t>
      </w:r>
      <w:r w:rsidR="00AD2420">
        <w:rPr>
          <w:rFonts w:ascii="Times New Roman" w:hAnsi="Times New Roman" w:cs="Times New Roman"/>
          <w:sz w:val="24"/>
          <w:szCs w:val="24"/>
          <w:lang w:val="pl-PL"/>
        </w:rPr>
        <w:t xml:space="preserve">, że </w:t>
      </w:r>
      <w:r w:rsidR="00D42C29">
        <w:rPr>
          <w:rFonts w:ascii="Times New Roman" w:hAnsi="Times New Roman" w:cs="Times New Roman"/>
          <w:sz w:val="24"/>
          <w:szCs w:val="24"/>
          <w:lang w:val="pl-PL"/>
        </w:rPr>
        <w:t xml:space="preserve">tożsamościowe zintegrowanie </w:t>
      </w:r>
      <w:r w:rsidR="00AD2420">
        <w:rPr>
          <w:rFonts w:ascii="Times New Roman" w:hAnsi="Times New Roman" w:cs="Times New Roman"/>
          <w:sz w:val="24"/>
          <w:szCs w:val="24"/>
          <w:lang w:val="pl-PL"/>
        </w:rPr>
        <w:t>różn</w:t>
      </w:r>
      <w:r w:rsidR="00D42C29">
        <w:rPr>
          <w:rFonts w:ascii="Times New Roman" w:hAnsi="Times New Roman" w:cs="Times New Roman"/>
          <w:sz w:val="24"/>
          <w:szCs w:val="24"/>
          <w:lang w:val="pl-PL"/>
        </w:rPr>
        <w:t>ych kulturowo</w:t>
      </w:r>
      <w:r w:rsidR="00AD2420">
        <w:rPr>
          <w:rFonts w:ascii="Times New Roman" w:hAnsi="Times New Roman" w:cs="Times New Roman"/>
          <w:sz w:val="24"/>
          <w:szCs w:val="24"/>
          <w:lang w:val="pl-PL"/>
        </w:rPr>
        <w:t xml:space="preserve"> doś</w:t>
      </w:r>
      <w:r w:rsidR="00D42C29">
        <w:rPr>
          <w:rFonts w:ascii="Times New Roman" w:hAnsi="Times New Roman" w:cs="Times New Roman"/>
          <w:sz w:val="24"/>
          <w:szCs w:val="24"/>
          <w:lang w:val="pl-PL"/>
        </w:rPr>
        <w:t>wiadczeń</w:t>
      </w:r>
      <w:r w:rsidR="00AD242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42C29">
        <w:rPr>
          <w:rFonts w:ascii="Times New Roman" w:hAnsi="Times New Roman" w:cs="Times New Roman"/>
          <w:sz w:val="24"/>
          <w:szCs w:val="24"/>
          <w:lang w:val="pl-PL"/>
        </w:rPr>
        <w:t>przynosi ważne pozytywne następstwa - sprzyja kulturowej inteligencji i satysfakcji z życia, a zarazem jest warunkiem otwartości na świat czy myślenia w kategoriach globalnych i proekologicznych.</w:t>
      </w:r>
      <w:r w:rsidR="00AD242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E16E5D" w:rsidRPr="001F5930" w:rsidRDefault="00EE75F9" w:rsidP="00EB313F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Przedmiotem </w:t>
      </w:r>
      <w:r w:rsidR="00F30C1C">
        <w:rPr>
          <w:rFonts w:ascii="Times New Roman" w:hAnsi="Times New Roman" w:cs="Times New Roman"/>
          <w:sz w:val="24"/>
          <w:szCs w:val="24"/>
          <w:lang w:val="pl-PL"/>
        </w:rPr>
        <w:t>uwagi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D2420">
        <w:rPr>
          <w:rFonts w:ascii="Times New Roman" w:hAnsi="Times New Roman" w:cs="Times New Roman"/>
          <w:sz w:val="24"/>
          <w:szCs w:val="24"/>
          <w:lang w:val="pl-PL"/>
        </w:rPr>
        <w:t xml:space="preserve">Doktorantki </w:t>
      </w:r>
      <w:r>
        <w:rPr>
          <w:rFonts w:ascii="Times New Roman" w:hAnsi="Times New Roman" w:cs="Times New Roman"/>
          <w:sz w:val="24"/>
          <w:szCs w:val="24"/>
          <w:lang w:val="pl-PL"/>
        </w:rPr>
        <w:t>stała się populacja nazwana</w:t>
      </w:r>
      <w:r w:rsidR="00FE580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E5803" w:rsidRPr="00D1316A">
        <w:rPr>
          <w:rFonts w:ascii="Times New Roman" w:hAnsi="Times New Roman" w:cs="Times New Roman"/>
          <w:i/>
          <w:sz w:val="24"/>
          <w:szCs w:val="24"/>
          <w:lang w:val="pl-PL"/>
        </w:rPr>
        <w:t>Dziećmi Trzeciej Kultury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(choć</w:t>
      </w:r>
      <w:r w:rsidR="00EC4B78">
        <w:rPr>
          <w:rFonts w:ascii="Times New Roman" w:hAnsi="Times New Roman" w:cs="Times New Roman"/>
          <w:sz w:val="24"/>
          <w:szCs w:val="24"/>
          <w:lang w:val="pl-PL"/>
        </w:rPr>
        <w:t xml:space="preserve"> w praktyce </w:t>
      </w:r>
      <w:r>
        <w:rPr>
          <w:rFonts w:ascii="Times New Roman" w:hAnsi="Times New Roman" w:cs="Times New Roman"/>
          <w:sz w:val="24"/>
          <w:szCs w:val="24"/>
          <w:lang w:val="pl-PL"/>
        </w:rPr>
        <w:t>uczestnicy jej badań mieli</w:t>
      </w:r>
      <w:r w:rsidR="00EC4B78">
        <w:rPr>
          <w:rFonts w:ascii="Times New Roman" w:hAnsi="Times New Roman" w:cs="Times New Roman"/>
          <w:sz w:val="24"/>
          <w:szCs w:val="24"/>
          <w:lang w:val="pl-PL"/>
        </w:rPr>
        <w:t xml:space="preserve"> doświadczenia ze znacznie większą różnorodnością kultur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niż „trzecia kultura” - </w:t>
      </w:r>
      <w:r w:rsidR="00EC4B78">
        <w:rPr>
          <w:rFonts w:ascii="Times New Roman" w:hAnsi="Times New Roman" w:cs="Times New Roman"/>
          <w:sz w:val="24"/>
          <w:szCs w:val="24"/>
          <w:lang w:val="pl-PL"/>
        </w:rPr>
        <w:t xml:space="preserve">np. uczestnicy Badania 2 odwoływali </w:t>
      </w:r>
      <w:r w:rsidR="00F8017B">
        <w:rPr>
          <w:rFonts w:ascii="Times New Roman" w:hAnsi="Times New Roman" w:cs="Times New Roman"/>
          <w:sz w:val="24"/>
          <w:szCs w:val="24"/>
          <w:lang w:val="pl-PL"/>
        </w:rPr>
        <w:t>się do kontaktów z 3-7 różnymi</w:t>
      </w:r>
      <w:r w:rsidR="00EC4B78">
        <w:rPr>
          <w:rFonts w:ascii="Times New Roman" w:hAnsi="Times New Roman" w:cs="Times New Roman"/>
          <w:sz w:val="24"/>
          <w:szCs w:val="24"/>
          <w:lang w:val="pl-PL"/>
        </w:rPr>
        <w:t xml:space="preserve"> kultur</w:t>
      </w:r>
      <w:r w:rsidR="00F8017B">
        <w:rPr>
          <w:rFonts w:ascii="Times New Roman" w:hAnsi="Times New Roman" w:cs="Times New Roman"/>
          <w:sz w:val="24"/>
          <w:szCs w:val="24"/>
          <w:lang w:val="pl-PL"/>
        </w:rPr>
        <w:t>ami</w:t>
      </w:r>
      <w:r w:rsidR="00EC4B78">
        <w:rPr>
          <w:rFonts w:ascii="Times New Roman" w:hAnsi="Times New Roman" w:cs="Times New Roman"/>
          <w:sz w:val="24"/>
          <w:szCs w:val="24"/>
          <w:lang w:val="pl-PL"/>
        </w:rPr>
        <w:t>).</w:t>
      </w:r>
      <w:r w:rsidR="00FE580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I t</w:t>
      </w:r>
      <w:r w:rsidR="00D1316A">
        <w:rPr>
          <w:rFonts w:ascii="Times New Roman" w:hAnsi="Times New Roman" w:cs="Times New Roman"/>
          <w:sz w:val="24"/>
          <w:szCs w:val="24"/>
          <w:lang w:val="pl-PL"/>
        </w:rPr>
        <w:t>o swoje z</w:t>
      </w:r>
      <w:r w:rsidR="00E16E5D" w:rsidRPr="001F5930">
        <w:rPr>
          <w:rFonts w:ascii="Times New Roman" w:hAnsi="Times New Roman" w:cs="Times New Roman"/>
          <w:sz w:val="24"/>
          <w:szCs w:val="24"/>
          <w:lang w:val="pl-PL"/>
        </w:rPr>
        <w:t>ainteresowanie zjawiskami specyficznymi dla życia ludzi w warunka</w:t>
      </w:r>
      <w:r>
        <w:rPr>
          <w:rFonts w:ascii="Times New Roman" w:hAnsi="Times New Roman" w:cs="Times New Roman"/>
          <w:sz w:val="24"/>
          <w:szCs w:val="24"/>
          <w:lang w:val="pl-PL"/>
        </w:rPr>
        <w:t>ch międzykulturowych</w:t>
      </w:r>
      <w:r w:rsidR="00E16E5D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 powiązała ze szczególnym miejscem na Ziemi – miejscem, w którym spotykają się ludzie kultur Wschodu i Zachodu, a powodem spotkań</w:t>
      </w:r>
      <w:r w:rsidR="006013DD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 jest jakaś forma </w:t>
      </w:r>
      <w:r w:rsidR="006013DD" w:rsidRPr="001F5930">
        <w:rPr>
          <w:rFonts w:ascii="Times New Roman" w:hAnsi="Times New Roman" w:cs="Times New Roman"/>
          <w:sz w:val="24"/>
          <w:szCs w:val="24"/>
          <w:lang w:val="pl-PL"/>
        </w:rPr>
        <w:lastRenderedPageBreak/>
        <w:t>aktywności wymagająca partnerskiego wspó</w:t>
      </w:r>
      <w:r w:rsidR="003F0A85">
        <w:rPr>
          <w:rFonts w:ascii="Times New Roman" w:hAnsi="Times New Roman" w:cs="Times New Roman"/>
          <w:sz w:val="24"/>
          <w:szCs w:val="24"/>
          <w:lang w:val="pl-PL"/>
        </w:rPr>
        <w:t>łdziałania. W</w:t>
      </w:r>
      <w:r w:rsidR="00B4631E">
        <w:rPr>
          <w:rFonts w:ascii="Times New Roman" w:hAnsi="Times New Roman" w:cs="Times New Roman"/>
          <w:sz w:val="24"/>
          <w:szCs w:val="24"/>
          <w:lang w:val="pl-PL"/>
        </w:rPr>
        <w:t>ybraną populację stanowili studenci międzynarodowego uniwersytetu</w:t>
      </w:r>
      <w:r w:rsidR="00303C0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8017B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="00AD2420">
        <w:rPr>
          <w:rFonts w:ascii="Times New Roman" w:hAnsi="Times New Roman" w:cs="Times New Roman"/>
          <w:sz w:val="24"/>
          <w:szCs w:val="24"/>
          <w:lang w:val="pl-PL"/>
        </w:rPr>
        <w:t xml:space="preserve">Dubaju, </w:t>
      </w:r>
      <w:r w:rsidR="00B4631E">
        <w:rPr>
          <w:rFonts w:ascii="Times New Roman" w:hAnsi="Times New Roman" w:cs="Times New Roman"/>
          <w:sz w:val="24"/>
          <w:szCs w:val="24"/>
          <w:lang w:val="pl-PL"/>
        </w:rPr>
        <w:t>a to dało</w:t>
      </w:r>
      <w:r w:rsidR="00ED6E1B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4631E">
        <w:rPr>
          <w:rFonts w:ascii="Times New Roman" w:hAnsi="Times New Roman" w:cs="Times New Roman"/>
          <w:sz w:val="24"/>
          <w:szCs w:val="24"/>
          <w:lang w:val="pl-PL"/>
        </w:rPr>
        <w:t xml:space="preserve">Autorce </w:t>
      </w:r>
      <w:r w:rsidR="006013DD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możliwość spotkania z reprezentantami wielu kultur </w:t>
      </w:r>
      <w:r w:rsidR="003F0A85">
        <w:rPr>
          <w:rFonts w:ascii="Times New Roman" w:hAnsi="Times New Roman" w:cs="Times New Roman"/>
          <w:sz w:val="24"/>
          <w:szCs w:val="24"/>
          <w:lang w:val="pl-PL"/>
        </w:rPr>
        <w:t xml:space="preserve">Wschodu </w:t>
      </w:r>
      <w:r w:rsidR="006013DD" w:rsidRPr="001F5930">
        <w:rPr>
          <w:rFonts w:ascii="Times New Roman" w:hAnsi="Times New Roman" w:cs="Times New Roman"/>
          <w:sz w:val="24"/>
          <w:szCs w:val="24"/>
          <w:lang w:val="pl-PL"/>
        </w:rPr>
        <w:t>(z różno</w:t>
      </w:r>
      <w:r w:rsidR="003F0A85">
        <w:rPr>
          <w:rFonts w:ascii="Times New Roman" w:hAnsi="Times New Roman" w:cs="Times New Roman"/>
          <w:sz w:val="24"/>
          <w:szCs w:val="24"/>
          <w:lang w:val="pl-PL"/>
        </w:rPr>
        <w:t xml:space="preserve">rodnością nader rzadko spotykaną w </w:t>
      </w:r>
      <w:r w:rsidR="00292F42">
        <w:rPr>
          <w:rFonts w:ascii="Times New Roman" w:hAnsi="Times New Roman" w:cs="Times New Roman"/>
          <w:sz w:val="24"/>
          <w:szCs w:val="24"/>
          <w:lang w:val="pl-PL"/>
        </w:rPr>
        <w:t xml:space="preserve">polskich </w:t>
      </w:r>
      <w:r w:rsidR="00ED6E1B" w:rsidRPr="001F5930">
        <w:rPr>
          <w:rFonts w:ascii="Times New Roman" w:hAnsi="Times New Roman" w:cs="Times New Roman"/>
          <w:sz w:val="24"/>
          <w:szCs w:val="24"/>
          <w:lang w:val="pl-PL"/>
        </w:rPr>
        <w:t>badaniach międzykulturowych).</w:t>
      </w:r>
    </w:p>
    <w:p w:rsidR="00E16E5D" w:rsidRPr="001F5930" w:rsidRDefault="00FC6475" w:rsidP="00EB313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4</w:t>
      </w:r>
      <w:r w:rsidR="00E16E5D" w:rsidRPr="001F5930">
        <w:rPr>
          <w:rFonts w:ascii="Times New Roman" w:hAnsi="Times New Roman" w:cs="Times New Roman"/>
          <w:b/>
          <w:sz w:val="24"/>
          <w:szCs w:val="24"/>
          <w:lang w:val="pl-PL"/>
        </w:rPr>
        <w:t xml:space="preserve">. Problemy </w:t>
      </w:r>
      <w:r w:rsidR="00190869">
        <w:rPr>
          <w:rFonts w:ascii="Times New Roman" w:hAnsi="Times New Roman" w:cs="Times New Roman"/>
          <w:b/>
          <w:sz w:val="24"/>
          <w:szCs w:val="24"/>
          <w:lang w:val="pl-PL"/>
        </w:rPr>
        <w:t>kluczowe</w:t>
      </w:r>
      <w:r w:rsidR="00E16E5D" w:rsidRPr="001F5930">
        <w:rPr>
          <w:rFonts w:ascii="Times New Roman" w:hAnsi="Times New Roman" w:cs="Times New Roman"/>
          <w:b/>
          <w:sz w:val="24"/>
          <w:szCs w:val="24"/>
          <w:lang w:val="pl-PL"/>
        </w:rPr>
        <w:t xml:space="preserve"> w obszarze </w:t>
      </w:r>
      <w:r w:rsidR="00190869">
        <w:rPr>
          <w:rFonts w:ascii="Times New Roman" w:hAnsi="Times New Roman" w:cs="Times New Roman"/>
          <w:b/>
          <w:sz w:val="24"/>
          <w:szCs w:val="24"/>
          <w:lang w:val="pl-PL"/>
        </w:rPr>
        <w:t xml:space="preserve">badań </w:t>
      </w:r>
      <w:r w:rsidR="00E16E5D" w:rsidRPr="001F5930">
        <w:rPr>
          <w:rFonts w:ascii="Times New Roman" w:hAnsi="Times New Roman" w:cs="Times New Roman"/>
          <w:b/>
          <w:sz w:val="24"/>
          <w:szCs w:val="24"/>
          <w:lang w:val="pl-PL"/>
        </w:rPr>
        <w:t xml:space="preserve">podjętych </w:t>
      </w:r>
      <w:r w:rsidR="00591DB9" w:rsidRPr="001F5930">
        <w:rPr>
          <w:rFonts w:ascii="Times New Roman" w:hAnsi="Times New Roman" w:cs="Times New Roman"/>
          <w:b/>
          <w:sz w:val="24"/>
          <w:szCs w:val="24"/>
          <w:lang w:val="pl-PL"/>
        </w:rPr>
        <w:t>prze</w:t>
      </w:r>
      <w:r w:rsidR="00190869">
        <w:rPr>
          <w:rFonts w:ascii="Times New Roman" w:hAnsi="Times New Roman" w:cs="Times New Roman"/>
          <w:b/>
          <w:sz w:val="24"/>
          <w:szCs w:val="24"/>
          <w:lang w:val="pl-PL"/>
        </w:rPr>
        <w:t>z Doktorantkę</w:t>
      </w:r>
      <w:r w:rsidR="00EC1003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:rsidR="00F8017B" w:rsidRDefault="00292F42" w:rsidP="00292F42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Autork</w:t>
      </w:r>
      <w:r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a sformułowała nowe </w:t>
      </w:r>
      <w:r w:rsidR="00FB57FD"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Pr="001F5930">
        <w:rPr>
          <w:rFonts w:ascii="Times New Roman" w:hAnsi="Times New Roman" w:cs="Times New Roman"/>
          <w:sz w:val="24"/>
          <w:szCs w:val="24"/>
          <w:lang w:val="pl-PL"/>
        </w:rPr>
        <w:t>ważne pytania.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44B3B">
        <w:rPr>
          <w:rFonts w:ascii="Times New Roman" w:hAnsi="Times New Roman" w:cs="Times New Roman"/>
          <w:sz w:val="24"/>
          <w:szCs w:val="24"/>
          <w:lang w:val="pl-PL"/>
        </w:rPr>
        <w:t xml:space="preserve">Są one powiązane z kwestią </w:t>
      </w:r>
      <w:r w:rsidR="00F8017B">
        <w:rPr>
          <w:rFonts w:ascii="Times New Roman" w:hAnsi="Times New Roman" w:cs="Times New Roman"/>
          <w:sz w:val="24"/>
          <w:szCs w:val="24"/>
          <w:lang w:val="pl-PL"/>
        </w:rPr>
        <w:t>dotycz</w:t>
      </w:r>
      <w:r w:rsidR="00E44B3B">
        <w:rPr>
          <w:rFonts w:ascii="Times New Roman" w:hAnsi="Times New Roman" w:cs="Times New Roman"/>
          <w:sz w:val="24"/>
          <w:szCs w:val="24"/>
          <w:lang w:val="pl-PL"/>
        </w:rPr>
        <w:t>ącą</w:t>
      </w:r>
      <w:r w:rsidR="00F8017B">
        <w:rPr>
          <w:rFonts w:ascii="Times New Roman" w:hAnsi="Times New Roman" w:cs="Times New Roman"/>
          <w:sz w:val="24"/>
          <w:szCs w:val="24"/>
          <w:lang w:val="pl-PL"/>
        </w:rPr>
        <w:t xml:space="preserve"> następstw </w:t>
      </w:r>
      <w:r w:rsidR="00B61853">
        <w:rPr>
          <w:rFonts w:ascii="Times New Roman" w:hAnsi="Times New Roman" w:cs="Times New Roman"/>
          <w:sz w:val="24"/>
          <w:szCs w:val="24"/>
          <w:lang w:val="pl-PL"/>
        </w:rPr>
        <w:t xml:space="preserve">bytowania w warunkach wielokulturowości i to warunkach, w których konieczne jest nie tylko współistnienie, ale i współdziałanie (w pracy, na studiach itd.). Chodziło zarówno o następstwa dla doświadczającego podmiotu, jak i </w:t>
      </w:r>
      <w:r w:rsidR="00E44B3B">
        <w:rPr>
          <w:rFonts w:ascii="Times New Roman" w:hAnsi="Times New Roman" w:cs="Times New Roman"/>
          <w:sz w:val="24"/>
          <w:szCs w:val="24"/>
          <w:lang w:val="pl-PL"/>
        </w:rPr>
        <w:t xml:space="preserve">dla </w:t>
      </w:r>
      <w:r w:rsidR="00B61853">
        <w:rPr>
          <w:rFonts w:ascii="Times New Roman" w:hAnsi="Times New Roman" w:cs="Times New Roman"/>
          <w:sz w:val="24"/>
          <w:szCs w:val="24"/>
          <w:lang w:val="pl-PL"/>
        </w:rPr>
        <w:t xml:space="preserve">jego relacji ze światem. </w:t>
      </w:r>
    </w:p>
    <w:p w:rsidR="00E96355" w:rsidRDefault="00851B9B" w:rsidP="00292F42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T</w:t>
      </w:r>
      <w:r w:rsidR="00E96355">
        <w:rPr>
          <w:rFonts w:ascii="Times New Roman" w:hAnsi="Times New Roman" w:cs="Times New Roman"/>
          <w:sz w:val="24"/>
          <w:szCs w:val="24"/>
          <w:lang w:val="pl-PL"/>
        </w:rPr>
        <w:t xml:space="preserve">ytuł rozprawy </w:t>
      </w:r>
      <w:r w:rsidR="00683BF0">
        <w:rPr>
          <w:rFonts w:ascii="Times New Roman" w:hAnsi="Times New Roman" w:cs="Times New Roman"/>
          <w:sz w:val="24"/>
          <w:szCs w:val="24"/>
          <w:lang w:val="pl-PL"/>
        </w:rPr>
        <w:t>odwołuje się do kilku</w:t>
      </w:r>
      <w:r w:rsidR="00E96355">
        <w:rPr>
          <w:rFonts w:ascii="Times New Roman" w:hAnsi="Times New Roman" w:cs="Times New Roman"/>
          <w:sz w:val="24"/>
          <w:szCs w:val="24"/>
          <w:lang w:val="pl-PL"/>
        </w:rPr>
        <w:t xml:space="preserve"> kluczow</w:t>
      </w:r>
      <w:r w:rsidR="00683BF0">
        <w:rPr>
          <w:rFonts w:ascii="Times New Roman" w:hAnsi="Times New Roman" w:cs="Times New Roman"/>
          <w:sz w:val="24"/>
          <w:szCs w:val="24"/>
          <w:lang w:val="pl-PL"/>
        </w:rPr>
        <w:t xml:space="preserve">ych pojęć, poczynając od </w:t>
      </w:r>
      <w:r w:rsidR="00683BF0" w:rsidRPr="00683BF0">
        <w:rPr>
          <w:rFonts w:ascii="Times New Roman" w:hAnsi="Times New Roman" w:cs="Times New Roman"/>
          <w:i/>
          <w:sz w:val="24"/>
          <w:szCs w:val="24"/>
          <w:lang w:val="pl-PL"/>
        </w:rPr>
        <w:t>złożoności</w:t>
      </w:r>
      <w:r w:rsidR="00683BF0">
        <w:rPr>
          <w:rFonts w:ascii="Times New Roman" w:hAnsi="Times New Roman" w:cs="Times New Roman"/>
          <w:sz w:val="24"/>
          <w:szCs w:val="24"/>
          <w:lang w:val="pl-PL"/>
        </w:rPr>
        <w:t xml:space="preserve"> i </w:t>
      </w:r>
      <w:r w:rsidR="00683BF0" w:rsidRPr="00683BF0">
        <w:rPr>
          <w:rFonts w:ascii="Times New Roman" w:hAnsi="Times New Roman" w:cs="Times New Roman"/>
          <w:i/>
          <w:sz w:val="24"/>
          <w:szCs w:val="24"/>
          <w:lang w:val="pl-PL"/>
        </w:rPr>
        <w:t>integracji</w:t>
      </w:r>
      <w:r w:rsidR="00683BF0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E9635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83BF0">
        <w:rPr>
          <w:rFonts w:ascii="Times New Roman" w:hAnsi="Times New Roman" w:cs="Times New Roman"/>
          <w:sz w:val="24"/>
          <w:szCs w:val="24"/>
          <w:lang w:val="pl-PL"/>
        </w:rPr>
        <w:t xml:space="preserve">Oto </w:t>
      </w:r>
      <w:r w:rsidR="00E96355">
        <w:rPr>
          <w:rFonts w:ascii="Times New Roman" w:hAnsi="Times New Roman" w:cs="Times New Roman"/>
          <w:sz w:val="24"/>
          <w:szCs w:val="24"/>
          <w:lang w:val="pl-PL"/>
        </w:rPr>
        <w:t xml:space="preserve">młodzi ludzie, o doświadczeniu </w:t>
      </w:r>
      <w:r w:rsidR="00683BF0">
        <w:rPr>
          <w:rFonts w:ascii="Times New Roman" w:hAnsi="Times New Roman" w:cs="Times New Roman"/>
          <w:sz w:val="24"/>
          <w:szCs w:val="24"/>
          <w:lang w:val="pl-PL"/>
        </w:rPr>
        <w:t>międzykulturowym ( w tym, tzw. Dzieci Trzeciej K</w:t>
      </w:r>
      <w:r w:rsidR="00E96355">
        <w:rPr>
          <w:rFonts w:ascii="Times New Roman" w:hAnsi="Times New Roman" w:cs="Times New Roman"/>
          <w:sz w:val="24"/>
          <w:szCs w:val="24"/>
          <w:lang w:val="pl-PL"/>
        </w:rPr>
        <w:t xml:space="preserve">ultury, a wśród uczestników badań </w:t>
      </w:r>
      <w:r w:rsidR="00D4160E">
        <w:rPr>
          <w:rFonts w:ascii="Times New Roman" w:hAnsi="Times New Roman" w:cs="Times New Roman"/>
          <w:sz w:val="24"/>
          <w:szCs w:val="24"/>
          <w:lang w:val="pl-PL"/>
        </w:rPr>
        <w:t>studenci z Dubaju</w:t>
      </w:r>
      <w:r w:rsidR="00E96355">
        <w:rPr>
          <w:rFonts w:ascii="Times New Roman" w:hAnsi="Times New Roman" w:cs="Times New Roman"/>
          <w:sz w:val="24"/>
          <w:szCs w:val="24"/>
          <w:lang w:val="pl-PL"/>
        </w:rPr>
        <w:t xml:space="preserve"> o </w:t>
      </w:r>
      <w:r w:rsidR="00EF397C">
        <w:rPr>
          <w:rFonts w:ascii="Times New Roman" w:hAnsi="Times New Roman" w:cs="Times New Roman"/>
          <w:sz w:val="24"/>
          <w:szCs w:val="24"/>
          <w:lang w:val="pl-PL"/>
        </w:rPr>
        <w:t xml:space="preserve">jeszcze bardziej </w:t>
      </w:r>
      <w:r w:rsidR="00E96355">
        <w:rPr>
          <w:rFonts w:ascii="Times New Roman" w:hAnsi="Times New Roman" w:cs="Times New Roman"/>
          <w:sz w:val="24"/>
          <w:szCs w:val="24"/>
          <w:lang w:val="pl-PL"/>
        </w:rPr>
        <w:t xml:space="preserve">zwielokrotnionym </w:t>
      </w:r>
      <w:r w:rsidR="00683BF0">
        <w:rPr>
          <w:rFonts w:ascii="Times New Roman" w:hAnsi="Times New Roman" w:cs="Times New Roman"/>
          <w:sz w:val="24"/>
          <w:szCs w:val="24"/>
          <w:lang w:val="pl-PL"/>
        </w:rPr>
        <w:t>kulturowo</w:t>
      </w:r>
      <w:r w:rsidR="00683BF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96355">
        <w:rPr>
          <w:rFonts w:ascii="Times New Roman" w:hAnsi="Times New Roman" w:cs="Times New Roman"/>
          <w:sz w:val="24"/>
          <w:szCs w:val="24"/>
          <w:lang w:val="pl-PL"/>
        </w:rPr>
        <w:t>życiorysie)</w:t>
      </w:r>
      <w:r w:rsidR="00462615">
        <w:rPr>
          <w:rFonts w:ascii="Times New Roman" w:hAnsi="Times New Roman" w:cs="Times New Roman"/>
          <w:sz w:val="24"/>
          <w:szCs w:val="24"/>
          <w:lang w:val="pl-PL"/>
        </w:rPr>
        <w:t xml:space="preserve"> stoją przed tożsamościowym wyzwaniem: </w:t>
      </w:r>
      <w:r w:rsidR="00EF397C">
        <w:rPr>
          <w:rFonts w:ascii="Times New Roman" w:hAnsi="Times New Roman" w:cs="Times New Roman"/>
          <w:sz w:val="24"/>
          <w:szCs w:val="24"/>
          <w:lang w:val="pl-PL"/>
        </w:rPr>
        <w:t xml:space="preserve">nowe </w:t>
      </w:r>
      <w:r w:rsidR="00462615">
        <w:rPr>
          <w:rFonts w:ascii="Times New Roman" w:hAnsi="Times New Roman" w:cs="Times New Roman"/>
          <w:sz w:val="24"/>
          <w:szCs w:val="24"/>
          <w:lang w:val="pl-PL"/>
        </w:rPr>
        <w:t>kulturo</w:t>
      </w:r>
      <w:r w:rsidR="007B5744">
        <w:rPr>
          <w:rFonts w:ascii="Times New Roman" w:hAnsi="Times New Roman" w:cs="Times New Roman"/>
          <w:sz w:val="24"/>
          <w:szCs w:val="24"/>
          <w:lang w:val="pl-PL"/>
        </w:rPr>
        <w:t xml:space="preserve">we konteksty wymuszają </w:t>
      </w:r>
      <w:r w:rsidR="00462615" w:rsidRPr="007B5744">
        <w:rPr>
          <w:rFonts w:ascii="Times New Roman" w:hAnsi="Times New Roman" w:cs="Times New Roman"/>
          <w:sz w:val="24"/>
          <w:szCs w:val="24"/>
          <w:u w:val="single"/>
          <w:lang w:val="pl-PL"/>
        </w:rPr>
        <w:t>wzrost stopnia złożoności własnej tożsamości</w:t>
      </w:r>
      <w:r w:rsidR="00462615">
        <w:rPr>
          <w:rFonts w:ascii="Times New Roman" w:hAnsi="Times New Roman" w:cs="Times New Roman"/>
          <w:sz w:val="24"/>
          <w:szCs w:val="24"/>
          <w:lang w:val="pl-PL"/>
        </w:rPr>
        <w:t>, a pytanie dotyczy tego</w:t>
      </w:r>
      <w:r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462615">
        <w:rPr>
          <w:rFonts w:ascii="Times New Roman" w:hAnsi="Times New Roman" w:cs="Times New Roman"/>
          <w:sz w:val="24"/>
          <w:szCs w:val="24"/>
          <w:lang w:val="pl-PL"/>
        </w:rPr>
        <w:t xml:space="preserve"> w jakich warunkach </w:t>
      </w:r>
      <w:r w:rsidR="00E44B3B">
        <w:rPr>
          <w:rFonts w:ascii="Times New Roman" w:hAnsi="Times New Roman" w:cs="Times New Roman"/>
          <w:sz w:val="24"/>
          <w:szCs w:val="24"/>
          <w:lang w:val="pl-PL"/>
        </w:rPr>
        <w:t xml:space="preserve">dojść może do </w:t>
      </w:r>
      <w:r w:rsidR="00E44B3B" w:rsidRPr="00E44B3B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zintegrowania </w:t>
      </w:r>
      <w:r w:rsidR="00462615" w:rsidRPr="00E44B3B">
        <w:rPr>
          <w:rFonts w:ascii="Times New Roman" w:hAnsi="Times New Roman" w:cs="Times New Roman"/>
          <w:sz w:val="24"/>
          <w:szCs w:val="24"/>
          <w:u w:val="single"/>
          <w:lang w:val="pl-PL"/>
        </w:rPr>
        <w:t>tożsamoś</w:t>
      </w:r>
      <w:r w:rsidR="00D4160E" w:rsidRPr="00E44B3B">
        <w:rPr>
          <w:rFonts w:ascii="Times New Roman" w:hAnsi="Times New Roman" w:cs="Times New Roman"/>
          <w:sz w:val="24"/>
          <w:szCs w:val="24"/>
          <w:u w:val="single"/>
          <w:lang w:val="pl-PL"/>
        </w:rPr>
        <w:t>ci</w:t>
      </w:r>
      <w:r w:rsidR="00462615" w:rsidRPr="00E44B3B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</w:t>
      </w:r>
      <w:r w:rsidR="00E44B3B" w:rsidRPr="00E44B3B">
        <w:rPr>
          <w:rFonts w:ascii="Times New Roman" w:hAnsi="Times New Roman" w:cs="Times New Roman"/>
          <w:sz w:val="24"/>
          <w:szCs w:val="24"/>
          <w:u w:val="single"/>
          <w:lang w:val="pl-PL"/>
        </w:rPr>
        <w:t>społecznej</w:t>
      </w:r>
      <w:r w:rsidR="00462615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851B9B" w:rsidRDefault="00E44B3B" w:rsidP="00292F42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 kwestiach tożsamościowych przedmiotem badań </w:t>
      </w:r>
      <w:r w:rsidR="008F4998">
        <w:rPr>
          <w:rFonts w:ascii="Times New Roman" w:hAnsi="Times New Roman" w:cs="Times New Roman"/>
          <w:sz w:val="24"/>
          <w:szCs w:val="24"/>
          <w:lang w:val="pl-PL"/>
        </w:rPr>
        <w:t>nie stała się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specyfika tożsamości społecznej i kulturowej </w:t>
      </w:r>
      <w:r w:rsidR="007B5744">
        <w:rPr>
          <w:rFonts w:ascii="Times New Roman" w:hAnsi="Times New Roman" w:cs="Times New Roman"/>
          <w:i/>
          <w:sz w:val="24"/>
          <w:szCs w:val="24"/>
          <w:lang w:val="pl-PL"/>
        </w:rPr>
        <w:t>Dzieci Trzeciej K</w:t>
      </w:r>
      <w:r w:rsidRPr="008F4998">
        <w:rPr>
          <w:rFonts w:ascii="Times New Roman" w:hAnsi="Times New Roman" w:cs="Times New Roman"/>
          <w:i/>
          <w:sz w:val="24"/>
          <w:szCs w:val="24"/>
          <w:lang w:val="pl-PL"/>
        </w:rPr>
        <w:t>ultury</w:t>
      </w:r>
      <w:r w:rsidR="007B5744">
        <w:rPr>
          <w:rFonts w:ascii="Times New Roman" w:hAnsi="Times New Roman" w:cs="Times New Roman"/>
          <w:sz w:val="24"/>
          <w:szCs w:val="24"/>
          <w:lang w:val="pl-PL"/>
        </w:rPr>
        <w:t xml:space="preserve"> (TCK) 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B5744">
        <w:rPr>
          <w:rFonts w:ascii="Times New Roman" w:hAnsi="Times New Roman" w:cs="Times New Roman"/>
          <w:sz w:val="24"/>
          <w:szCs w:val="24"/>
          <w:lang w:val="pl-PL"/>
        </w:rPr>
        <w:t xml:space="preserve">ich tożsamościowej odrębności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od ludzi </w:t>
      </w:r>
      <w:r w:rsidR="008F4998">
        <w:rPr>
          <w:rFonts w:ascii="Times New Roman" w:hAnsi="Times New Roman" w:cs="Times New Roman"/>
          <w:sz w:val="24"/>
          <w:szCs w:val="24"/>
          <w:lang w:val="pl-PL"/>
        </w:rPr>
        <w:t xml:space="preserve">żyjących w warunkach monokulturowych. </w:t>
      </w:r>
      <w:r w:rsidR="007B5744">
        <w:rPr>
          <w:rFonts w:ascii="Times New Roman" w:hAnsi="Times New Roman" w:cs="Times New Roman"/>
          <w:sz w:val="24"/>
          <w:szCs w:val="24"/>
          <w:lang w:val="pl-PL"/>
        </w:rPr>
        <w:t>Program badań</w:t>
      </w:r>
      <w:r w:rsidR="008F4998">
        <w:rPr>
          <w:rFonts w:ascii="Times New Roman" w:hAnsi="Times New Roman" w:cs="Times New Roman"/>
          <w:sz w:val="24"/>
          <w:szCs w:val="24"/>
          <w:lang w:val="pl-PL"/>
        </w:rPr>
        <w:t xml:space="preserve"> dotycz</w:t>
      </w:r>
      <w:r w:rsidR="002C7AE7">
        <w:rPr>
          <w:rFonts w:ascii="Times New Roman" w:hAnsi="Times New Roman" w:cs="Times New Roman"/>
          <w:sz w:val="24"/>
          <w:szCs w:val="24"/>
          <w:lang w:val="pl-PL"/>
        </w:rPr>
        <w:t xml:space="preserve">ył związków </w:t>
      </w:r>
      <w:r w:rsidR="007B5744">
        <w:rPr>
          <w:rFonts w:ascii="Times New Roman" w:hAnsi="Times New Roman" w:cs="Times New Roman"/>
          <w:sz w:val="24"/>
          <w:szCs w:val="24"/>
          <w:lang w:val="pl-PL"/>
        </w:rPr>
        <w:t xml:space="preserve">wybranych </w:t>
      </w:r>
      <w:r w:rsidR="008F4998">
        <w:rPr>
          <w:rFonts w:ascii="Times New Roman" w:hAnsi="Times New Roman" w:cs="Times New Roman"/>
          <w:sz w:val="24"/>
          <w:szCs w:val="24"/>
          <w:lang w:val="pl-PL"/>
        </w:rPr>
        <w:t>właściw</w:t>
      </w:r>
      <w:r w:rsidR="005D3F63">
        <w:rPr>
          <w:rFonts w:ascii="Times New Roman" w:hAnsi="Times New Roman" w:cs="Times New Roman"/>
          <w:sz w:val="24"/>
          <w:szCs w:val="24"/>
          <w:lang w:val="pl-PL"/>
        </w:rPr>
        <w:t>ości tożsamości uczestników z</w:t>
      </w:r>
      <w:r w:rsidR="008F4998">
        <w:rPr>
          <w:rFonts w:ascii="Times New Roman" w:hAnsi="Times New Roman" w:cs="Times New Roman"/>
          <w:sz w:val="24"/>
          <w:szCs w:val="24"/>
          <w:lang w:val="pl-PL"/>
        </w:rPr>
        <w:t xml:space="preserve"> wybranymi przejawami ich funkcjonowania. A w odniesieniu do przejawów funkcjonowania TCK, t</w:t>
      </w:r>
      <w:r w:rsidR="00EF397C">
        <w:rPr>
          <w:rFonts w:ascii="Times New Roman" w:hAnsi="Times New Roman" w:cs="Times New Roman"/>
          <w:sz w:val="24"/>
          <w:szCs w:val="24"/>
          <w:lang w:val="pl-PL"/>
        </w:rPr>
        <w:t xml:space="preserve">ytuł </w:t>
      </w:r>
      <w:r w:rsidR="008F4998">
        <w:rPr>
          <w:rFonts w:ascii="Times New Roman" w:hAnsi="Times New Roman" w:cs="Times New Roman"/>
          <w:sz w:val="24"/>
          <w:szCs w:val="24"/>
          <w:lang w:val="pl-PL"/>
        </w:rPr>
        <w:t xml:space="preserve">rozprawy akcentuje </w:t>
      </w:r>
      <w:r w:rsidR="00EF397C">
        <w:rPr>
          <w:rFonts w:ascii="Times New Roman" w:hAnsi="Times New Roman" w:cs="Times New Roman"/>
          <w:sz w:val="24"/>
          <w:szCs w:val="24"/>
          <w:lang w:val="pl-PL"/>
        </w:rPr>
        <w:t xml:space="preserve">dwa pytania: </w:t>
      </w:r>
      <w:r w:rsidR="008F4998">
        <w:rPr>
          <w:rFonts w:ascii="Times New Roman" w:hAnsi="Times New Roman" w:cs="Times New Roman"/>
          <w:sz w:val="24"/>
          <w:szCs w:val="24"/>
          <w:lang w:val="pl-PL"/>
        </w:rPr>
        <w:br/>
        <w:t xml:space="preserve">1) </w:t>
      </w:r>
      <w:r w:rsidR="00EF397C">
        <w:rPr>
          <w:rFonts w:ascii="Times New Roman" w:hAnsi="Times New Roman" w:cs="Times New Roman"/>
          <w:sz w:val="24"/>
          <w:szCs w:val="24"/>
          <w:lang w:val="pl-PL"/>
        </w:rPr>
        <w:t xml:space="preserve">o </w:t>
      </w:r>
      <w:r w:rsidR="00EF397C" w:rsidRPr="00EF397C">
        <w:rPr>
          <w:rFonts w:ascii="Times New Roman" w:hAnsi="Times New Roman" w:cs="Times New Roman"/>
          <w:i/>
          <w:sz w:val="24"/>
          <w:szCs w:val="24"/>
          <w:lang w:val="pl-PL"/>
        </w:rPr>
        <w:t>well-being</w:t>
      </w:r>
      <w:r w:rsidR="00EF397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4160E">
        <w:rPr>
          <w:rFonts w:ascii="Times New Roman" w:hAnsi="Times New Roman" w:cs="Times New Roman"/>
          <w:sz w:val="24"/>
          <w:szCs w:val="24"/>
          <w:lang w:val="pl-PL"/>
        </w:rPr>
        <w:t xml:space="preserve">osób żyjących w warunkach wielokulturowych oraz </w:t>
      </w:r>
      <w:r w:rsidR="008F4998">
        <w:rPr>
          <w:rFonts w:ascii="Times New Roman" w:hAnsi="Times New Roman" w:cs="Times New Roman"/>
          <w:sz w:val="24"/>
          <w:szCs w:val="24"/>
          <w:lang w:val="pl-PL"/>
        </w:rPr>
        <w:br/>
        <w:t xml:space="preserve">2) </w:t>
      </w:r>
      <w:r w:rsidR="00D4160E">
        <w:rPr>
          <w:rFonts w:ascii="Times New Roman" w:hAnsi="Times New Roman" w:cs="Times New Roman"/>
          <w:sz w:val="24"/>
          <w:szCs w:val="24"/>
          <w:lang w:val="pl-PL"/>
        </w:rPr>
        <w:t xml:space="preserve">o ich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spostrzeganie </w:t>
      </w:r>
      <w:r w:rsidR="00D4160E">
        <w:rPr>
          <w:rFonts w:ascii="Times New Roman" w:hAnsi="Times New Roman" w:cs="Times New Roman"/>
          <w:sz w:val="24"/>
          <w:szCs w:val="24"/>
          <w:lang w:val="pl-PL"/>
        </w:rPr>
        <w:t>świat</w:t>
      </w:r>
      <w:r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851B9B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172815" w:rsidRPr="001F5930" w:rsidRDefault="00172815" w:rsidP="00172815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172815">
        <w:rPr>
          <w:rFonts w:ascii="Times New Roman" w:hAnsi="Times New Roman" w:cs="Times New Roman"/>
          <w:sz w:val="24"/>
          <w:szCs w:val="24"/>
          <w:u w:val="single"/>
          <w:lang w:val="pl-PL"/>
        </w:rPr>
        <w:t>Co do kwestii tożsamości</w:t>
      </w:r>
      <w:r w:rsidR="005D3F63">
        <w:rPr>
          <w:rFonts w:ascii="Times New Roman" w:hAnsi="Times New Roman" w:cs="Times New Roman"/>
          <w:sz w:val="24"/>
          <w:szCs w:val="24"/>
          <w:lang w:val="pl-PL"/>
        </w:rPr>
        <w:t>. Charakteryzując wybraną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do badań populację Autorka, zgodnie z przeświadczeniami wielu autorów, wskazuje na wiele zalet i wad sytuacji zmiany kontekstu kulturowego w toku życia. W tej kwestii nasuwa się refleksja, że z punktu widzenia problemów tożsamościowych, zmiana o charakterze migracyjnym to </w:t>
      </w:r>
      <w:r w:rsidR="007B5744">
        <w:rPr>
          <w:rFonts w:ascii="Times New Roman" w:hAnsi="Times New Roman" w:cs="Times New Roman"/>
          <w:sz w:val="24"/>
          <w:szCs w:val="24"/>
          <w:lang w:val="pl-PL"/>
        </w:rPr>
        <w:t>trudne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wyzwanie dla pewnych form tożsamości społecznej, ale być może ważna szansa dla rozwoju tożsamości indywidualnej. Przedmiotem zainteresowania Doktorantki jest jednak tożsamość społeczna, a w szczególności tożsamość kulturowa osób migrujących.</w:t>
      </w:r>
    </w:p>
    <w:p w:rsidR="00462615" w:rsidRDefault="00851B9B" w:rsidP="00292F42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FE4D83">
        <w:rPr>
          <w:rFonts w:ascii="Times New Roman" w:hAnsi="Times New Roman" w:cs="Times New Roman"/>
          <w:sz w:val="24"/>
          <w:szCs w:val="24"/>
          <w:u w:val="single"/>
          <w:lang w:val="pl-PL"/>
        </w:rPr>
        <w:lastRenderedPageBreak/>
        <w:t>Co do „well-being”</w:t>
      </w:r>
      <w:r w:rsidR="00FE4D83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l-PL"/>
        </w:rPr>
        <w:t>Oczywi</w:t>
      </w:r>
      <w:r w:rsidR="00FE4D83">
        <w:rPr>
          <w:rFonts w:ascii="Times New Roman" w:hAnsi="Times New Roman" w:cs="Times New Roman"/>
          <w:sz w:val="24"/>
          <w:szCs w:val="24"/>
          <w:lang w:val="pl-PL"/>
        </w:rPr>
        <w:t xml:space="preserve">ście dobrze byłoby wiedzieć w jakim stopniu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doświadczenia wielokulturowe sprzyjają zadowoleniu </w:t>
      </w:r>
      <w:r w:rsidR="007B5744">
        <w:rPr>
          <w:rFonts w:ascii="Times New Roman" w:hAnsi="Times New Roman" w:cs="Times New Roman"/>
          <w:sz w:val="24"/>
          <w:szCs w:val="24"/>
          <w:lang w:val="pl-PL"/>
        </w:rPr>
        <w:t xml:space="preserve">z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życia, ale </w:t>
      </w:r>
      <w:r w:rsidR="00FE4D83">
        <w:rPr>
          <w:rFonts w:ascii="Times New Roman" w:hAnsi="Times New Roman" w:cs="Times New Roman"/>
          <w:sz w:val="24"/>
          <w:szCs w:val="24"/>
          <w:lang w:val="pl-PL"/>
        </w:rPr>
        <w:t xml:space="preserve">ta włączana w liczne badania </w:t>
      </w:r>
      <w:r w:rsidR="00597459">
        <w:rPr>
          <w:rFonts w:ascii="Times New Roman" w:hAnsi="Times New Roman" w:cs="Times New Roman"/>
          <w:sz w:val="24"/>
          <w:szCs w:val="24"/>
          <w:lang w:val="pl-PL"/>
        </w:rPr>
        <w:t xml:space="preserve">z zakresu psychologii pozytywnej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zmienna (pominę delikatną kwestię sposobu używania </w:t>
      </w:r>
      <w:r w:rsidR="00FE4D83">
        <w:rPr>
          <w:rFonts w:ascii="Times New Roman" w:hAnsi="Times New Roman" w:cs="Times New Roman"/>
          <w:sz w:val="24"/>
          <w:szCs w:val="24"/>
          <w:lang w:val="pl-PL"/>
        </w:rPr>
        <w:t>tego terminu) jest zwykle powiązana z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prosty</w:t>
      </w:r>
      <w:r w:rsidR="00FE4D83">
        <w:rPr>
          <w:rFonts w:ascii="Times New Roman" w:hAnsi="Times New Roman" w:cs="Times New Roman"/>
          <w:sz w:val="24"/>
          <w:szCs w:val="24"/>
          <w:lang w:val="pl-PL"/>
        </w:rPr>
        <w:t>m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pomiar</w:t>
      </w:r>
      <w:r w:rsidR="00FE4D83">
        <w:rPr>
          <w:rFonts w:ascii="Times New Roman" w:hAnsi="Times New Roman" w:cs="Times New Roman"/>
          <w:sz w:val="24"/>
          <w:szCs w:val="24"/>
          <w:lang w:val="pl-PL"/>
        </w:rPr>
        <w:t>em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E4D83">
        <w:rPr>
          <w:rFonts w:ascii="Times New Roman" w:hAnsi="Times New Roman" w:cs="Times New Roman"/>
          <w:sz w:val="24"/>
          <w:szCs w:val="24"/>
          <w:lang w:val="pl-PL"/>
        </w:rPr>
        <w:t>i zwykle nie prowadzi do odkryć</w:t>
      </w:r>
      <w:r>
        <w:rPr>
          <w:rFonts w:ascii="Times New Roman" w:hAnsi="Times New Roman" w:cs="Times New Roman"/>
          <w:sz w:val="24"/>
          <w:szCs w:val="24"/>
          <w:lang w:val="pl-PL"/>
        </w:rPr>
        <w:t>. „Satysfakcję z życia” (ten termin jest także używany w rozprawie) wyznacza tak wiele czynników, że wprowadza</w:t>
      </w:r>
      <w:r w:rsidR="00172815">
        <w:rPr>
          <w:rFonts w:ascii="Times New Roman" w:hAnsi="Times New Roman" w:cs="Times New Roman"/>
          <w:sz w:val="24"/>
          <w:szCs w:val="24"/>
          <w:lang w:val="pl-PL"/>
        </w:rPr>
        <w:t>nie do programów badań tej zmiennej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z operacjonalizacją w postaci prostych bezpośrednich p</w:t>
      </w:r>
      <w:r w:rsidR="00FE4D83">
        <w:rPr>
          <w:rFonts w:ascii="Times New Roman" w:hAnsi="Times New Roman" w:cs="Times New Roman"/>
          <w:sz w:val="24"/>
          <w:szCs w:val="24"/>
          <w:lang w:val="pl-PL"/>
        </w:rPr>
        <w:t>ytań</w:t>
      </w:r>
      <w:r w:rsidR="00172815">
        <w:rPr>
          <w:rFonts w:ascii="Times New Roman" w:hAnsi="Times New Roman" w:cs="Times New Roman"/>
          <w:sz w:val="24"/>
          <w:szCs w:val="24"/>
          <w:lang w:val="pl-PL"/>
        </w:rPr>
        <w:t xml:space="preserve"> okazuje się najczęściej pomysłem chybionym</w:t>
      </w:r>
      <w:r w:rsidR="00597459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172815" w:rsidRDefault="00FE4D83" w:rsidP="00EB313F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FE4D83">
        <w:rPr>
          <w:rFonts w:ascii="Times New Roman" w:hAnsi="Times New Roman" w:cs="Times New Roman"/>
          <w:sz w:val="24"/>
          <w:szCs w:val="24"/>
          <w:u w:val="single"/>
          <w:lang w:val="pl-PL"/>
        </w:rPr>
        <w:t>Co do światopoglądu</w:t>
      </w:r>
      <w:r>
        <w:rPr>
          <w:rFonts w:ascii="Times New Roman" w:hAnsi="Times New Roman" w:cs="Times New Roman"/>
          <w:sz w:val="24"/>
          <w:szCs w:val="24"/>
          <w:lang w:val="pl-PL"/>
        </w:rPr>
        <w:t>. Cały kontekst prac pani Magdaleny Mosanya’i z</w:t>
      </w:r>
      <w:r w:rsidR="001F1327">
        <w:rPr>
          <w:rFonts w:ascii="Times New Roman" w:hAnsi="Times New Roman" w:cs="Times New Roman"/>
          <w:sz w:val="24"/>
          <w:szCs w:val="24"/>
          <w:lang w:val="pl-PL"/>
        </w:rPr>
        <w:t>asadnie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przekonuje, że pogłębione doś</w:t>
      </w:r>
      <w:r w:rsidR="007B5744">
        <w:rPr>
          <w:rFonts w:ascii="Times New Roman" w:hAnsi="Times New Roman" w:cs="Times New Roman"/>
          <w:sz w:val="24"/>
          <w:szCs w:val="24"/>
          <w:lang w:val="pl-PL"/>
        </w:rPr>
        <w:t>wiadczenie międzykulturowe ma istotn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e znaczenie </w:t>
      </w:r>
      <w:r w:rsidR="005F34C6">
        <w:rPr>
          <w:rFonts w:ascii="Times New Roman" w:hAnsi="Times New Roman" w:cs="Times New Roman"/>
          <w:sz w:val="24"/>
          <w:szCs w:val="24"/>
          <w:lang w:val="pl-PL"/>
        </w:rPr>
        <w:t>jako szansa na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F34C6">
        <w:rPr>
          <w:rFonts w:ascii="Times New Roman" w:hAnsi="Times New Roman" w:cs="Times New Roman"/>
          <w:sz w:val="24"/>
          <w:szCs w:val="24"/>
          <w:lang w:val="pl-PL"/>
        </w:rPr>
        <w:t xml:space="preserve">otwartość oraz </w:t>
      </w:r>
      <w:r w:rsidR="0073497E">
        <w:rPr>
          <w:rFonts w:ascii="Times New Roman" w:hAnsi="Times New Roman" w:cs="Times New Roman"/>
          <w:sz w:val="24"/>
          <w:szCs w:val="24"/>
          <w:lang w:val="pl-PL"/>
        </w:rPr>
        <w:t>rozumienie złożoności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współczesnego świata</w:t>
      </w:r>
      <w:r w:rsidR="0073497E">
        <w:rPr>
          <w:rFonts w:ascii="Times New Roman" w:hAnsi="Times New Roman" w:cs="Times New Roman"/>
          <w:sz w:val="24"/>
          <w:szCs w:val="24"/>
          <w:lang w:val="pl-PL"/>
        </w:rPr>
        <w:t>. Gdyby to ode mnie zależało, te pojęcia</w:t>
      </w:r>
      <w:r w:rsidR="005F34C6">
        <w:rPr>
          <w:rFonts w:ascii="Times New Roman" w:hAnsi="Times New Roman" w:cs="Times New Roman"/>
          <w:sz w:val="24"/>
          <w:szCs w:val="24"/>
          <w:lang w:val="pl-PL"/>
        </w:rPr>
        <w:t xml:space="preserve"> oraz stosunek do Obcych</w:t>
      </w:r>
      <w:r w:rsidR="00F40555">
        <w:rPr>
          <w:rFonts w:ascii="Times New Roman" w:hAnsi="Times New Roman" w:cs="Times New Roman"/>
          <w:sz w:val="24"/>
          <w:szCs w:val="24"/>
          <w:lang w:val="pl-PL"/>
        </w:rPr>
        <w:t xml:space="preserve"> uznałabym za kluczowe i włączyłabym je </w:t>
      </w:r>
      <w:r w:rsidR="0073497E">
        <w:rPr>
          <w:rFonts w:ascii="Times New Roman" w:hAnsi="Times New Roman" w:cs="Times New Roman"/>
          <w:sz w:val="24"/>
          <w:szCs w:val="24"/>
          <w:lang w:val="pl-PL"/>
        </w:rPr>
        <w:t xml:space="preserve">jako zmienne </w:t>
      </w:r>
      <w:r w:rsidR="00F40555">
        <w:rPr>
          <w:rFonts w:ascii="Times New Roman" w:hAnsi="Times New Roman" w:cs="Times New Roman"/>
          <w:sz w:val="24"/>
          <w:szCs w:val="24"/>
          <w:lang w:val="pl-PL"/>
        </w:rPr>
        <w:t>w każde z badań, w połączeniu ze zróżnicowanymi próbami wskaźnikowania.</w:t>
      </w:r>
      <w:r w:rsidR="0017281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B5744">
        <w:rPr>
          <w:rFonts w:ascii="Times New Roman" w:hAnsi="Times New Roman" w:cs="Times New Roman"/>
          <w:sz w:val="24"/>
          <w:szCs w:val="24"/>
          <w:lang w:val="pl-PL"/>
        </w:rPr>
        <w:t>Za p</w:t>
      </w:r>
      <w:r w:rsidR="0073497E">
        <w:rPr>
          <w:rFonts w:ascii="Times New Roman" w:hAnsi="Times New Roman" w:cs="Times New Roman"/>
          <w:sz w:val="24"/>
          <w:szCs w:val="24"/>
          <w:lang w:val="pl-PL"/>
        </w:rPr>
        <w:t>odobnie istot</w:t>
      </w:r>
      <w:r w:rsidR="007B5744">
        <w:rPr>
          <w:rFonts w:ascii="Times New Roman" w:hAnsi="Times New Roman" w:cs="Times New Roman"/>
          <w:sz w:val="24"/>
          <w:szCs w:val="24"/>
          <w:lang w:val="pl-PL"/>
        </w:rPr>
        <w:t>ne uważam</w:t>
      </w:r>
      <w:r w:rsidR="00B61853">
        <w:rPr>
          <w:rFonts w:ascii="Times New Roman" w:hAnsi="Times New Roman" w:cs="Times New Roman"/>
          <w:sz w:val="24"/>
          <w:szCs w:val="24"/>
          <w:lang w:val="pl-PL"/>
        </w:rPr>
        <w:t xml:space="preserve"> ponadto dwa</w:t>
      </w:r>
      <w:r w:rsidR="0073497E">
        <w:rPr>
          <w:rFonts w:ascii="Times New Roman" w:hAnsi="Times New Roman" w:cs="Times New Roman"/>
          <w:sz w:val="24"/>
          <w:szCs w:val="24"/>
          <w:lang w:val="pl-PL"/>
        </w:rPr>
        <w:t xml:space="preserve"> przejawy poglądów na świat</w:t>
      </w:r>
      <w:r w:rsidR="00281D8C">
        <w:rPr>
          <w:rFonts w:ascii="Times New Roman" w:hAnsi="Times New Roman" w:cs="Times New Roman"/>
          <w:sz w:val="24"/>
          <w:szCs w:val="24"/>
          <w:lang w:val="pl-PL"/>
        </w:rPr>
        <w:t>, które skup</w:t>
      </w:r>
      <w:r w:rsidR="0073497E">
        <w:rPr>
          <w:rFonts w:ascii="Times New Roman" w:hAnsi="Times New Roman" w:cs="Times New Roman"/>
          <w:sz w:val="24"/>
          <w:szCs w:val="24"/>
          <w:lang w:val="pl-PL"/>
        </w:rPr>
        <w:t xml:space="preserve">iły uwagę Doktorantki: </w:t>
      </w:r>
      <w:r w:rsidR="00281D8C">
        <w:rPr>
          <w:rFonts w:ascii="Times New Roman" w:hAnsi="Times New Roman" w:cs="Times New Roman"/>
          <w:sz w:val="24"/>
          <w:szCs w:val="24"/>
          <w:lang w:val="pl-PL"/>
        </w:rPr>
        <w:t>myśleni</w:t>
      </w:r>
      <w:r w:rsidR="0073497E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A83F34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 w k</w:t>
      </w:r>
      <w:r w:rsidR="00E16E5D" w:rsidRPr="001F5930">
        <w:rPr>
          <w:rFonts w:ascii="Times New Roman" w:hAnsi="Times New Roman" w:cs="Times New Roman"/>
          <w:sz w:val="24"/>
          <w:szCs w:val="24"/>
          <w:lang w:val="pl-PL"/>
        </w:rPr>
        <w:t>ategoriach globalnych</w:t>
      </w:r>
      <w:r w:rsidR="005F34C6">
        <w:rPr>
          <w:rFonts w:ascii="Times New Roman" w:hAnsi="Times New Roman" w:cs="Times New Roman"/>
          <w:sz w:val="24"/>
          <w:szCs w:val="24"/>
          <w:lang w:val="pl-PL"/>
        </w:rPr>
        <w:t xml:space="preserve"> oraz (w tym)</w:t>
      </w:r>
      <w:r w:rsidR="0073497E">
        <w:rPr>
          <w:rFonts w:ascii="Times New Roman" w:hAnsi="Times New Roman" w:cs="Times New Roman"/>
          <w:sz w:val="24"/>
          <w:szCs w:val="24"/>
          <w:lang w:val="pl-PL"/>
        </w:rPr>
        <w:t xml:space="preserve"> myślenie ekologiczne</w:t>
      </w:r>
      <w:r w:rsidR="00281D8C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B61853" w:rsidRDefault="002A6746" w:rsidP="00B61853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Mgr Magdalena Mosanya myśli o świecie w sposób dojrzały. Stawia ważne pytania. Jako badaczka nabywa doświadczeń, o które pilnie powinna się wzbogacać światowa psychologia. Ale wynikający z zaciekawienia Autorki r</w:t>
      </w:r>
      <w:r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epertuar zmiennych </w:t>
      </w:r>
      <w:r>
        <w:rPr>
          <w:rFonts w:ascii="Times New Roman" w:hAnsi="Times New Roman" w:cs="Times New Roman"/>
          <w:sz w:val="24"/>
          <w:szCs w:val="24"/>
          <w:lang w:val="pl-PL"/>
        </w:rPr>
        <w:t>włączonych do programu pięciu badań uważam za zbyt ekstensywny.</w:t>
      </w:r>
      <w:r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Znalazły się w nim pytania o czynniki pośredniczące</w:t>
      </w:r>
      <w:r w:rsidR="0073497E">
        <w:rPr>
          <w:rFonts w:ascii="Times New Roman" w:hAnsi="Times New Roman" w:cs="Times New Roman"/>
          <w:sz w:val="24"/>
          <w:szCs w:val="24"/>
          <w:lang w:val="pl-PL"/>
        </w:rPr>
        <w:t xml:space="preserve"> pomiędzy funkcjonowaniem w warunkach wielokulturowych a </w:t>
      </w:r>
      <w:r w:rsidR="0052137F">
        <w:rPr>
          <w:rFonts w:ascii="Times New Roman" w:hAnsi="Times New Roman" w:cs="Times New Roman"/>
          <w:sz w:val="24"/>
          <w:szCs w:val="24"/>
          <w:lang w:val="pl-PL"/>
        </w:rPr>
        <w:t>troską o losy świata</w:t>
      </w:r>
      <w:r w:rsidR="009A0CE3">
        <w:rPr>
          <w:rFonts w:ascii="Times New Roman" w:hAnsi="Times New Roman" w:cs="Times New Roman"/>
          <w:sz w:val="24"/>
          <w:szCs w:val="24"/>
          <w:lang w:val="pl-PL"/>
        </w:rPr>
        <w:t>. N</w:t>
      </w:r>
      <w:r>
        <w:rPr>
          <w:rFonts w:ascii="Times New Roman" w:hAnsi="Times New Roman" w:cs="Times New Roman"/>
          <w:sz w:val="24"/>
          <w:szCs w:val="24"/>
          <w:lang w:val="pl-PL"/>
        </w:rPr>
        <w:t>ie</w:t>
      </w:r>
      <w:r w:rsidR="009A0C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wątp</w:t>
      </w:r>
      <w:r w:rsidR="009A0CE3">
        <w:rPr>
          <w:rFonts w:ascii="Times New Roman" w:hAnsi="Times New Roman" w:cs="Times New Roman"/>
          <w:sz w:val="24"/>
          <w:szCs w:val="24"/>
          <w:lang w:val="pl-PL"/>
        </w:rPr>
        <w:t>ię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że </w:t>
      </w:r>
      <w:r w:rsidR="0052137F">
        <w:rPr>
          <w:rFonts w:ascii="Times New Roman" w:hAnsi="Times New Roman" w:cs="Times New Roman"/>
          <w:sz w:val="24"/>
          <w:szCs w:val="24"/>
          <w:lang w:val="pl-PL"/>
        </w:rPr>
        <w:t xml:space="preserve">przedmiotem uwagi powinien być </w:t>
      </w:r>
      <w:r>
        <w:rPr>
          <w:rFonts w:ascii="Times New Roman" w:hAnsi="Times New Roman" w:cs="Times New Roman"/>
          <w:sz w:val="24"/>
          <w:szCs w:val="24"/>
          <w:lang w:val="pl-PL"/>
        </w:rPr>
        <w:t>poziom uformowania</w:t>
      </w:r>
      <w:r w:rsidR="0052137F">
        <w:rPr>
          <w:rFonts w:ascii="Times New Roman" w:hAnsi="Times New Roman" w:cs="Times New Roman"/>
          <w:sz w:val="24"/>
          <w:szCs w:val="24"/>
          <w:lang w:val="pl-PL"/>
        </w:rPr>
        <w:t xml:space="preserve"> system</w:t>
      </w:r>
      <w:r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52137F">
        <w:rPr>
          <w:rFonts w:ascii="Times New Roman" w:hAnsi="Times New Roman" w:cs="Times New Roman"/>
          <w:sz w:val="24"/>
          <w:szCs w:val="24"/>
          <w:lang w:val="pl-PL"/>
        </w:rPr>
        <w:t xml:space="preserve"> wartości </w:t>
      </w:r>
      <w:r w:rsidR="009A0CE3">
        <w:rPr>
          <w:rFonts w:ascii="Times New Roman" w:hAnsi="Times New Roman" w:cs="Times New Roman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2137F">
        <w:rPr>
          <w:rFonts w:ascii="Times New Roman" w:hAnsi="Times New Roman" w:cs="Times New Roman"/>
          <w:sz w:val="24"/>
          <w:szCs w:val="24"/>
          <w:lang w:val="pl-PL"/>
        </w:rPr>
        <w:t>Doktorantka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włączyła wartości do jednego z badań</w:t>
      </w:r>
      <w:r w:rsidR="0052137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(to </w:t>
      </w:r>
      <w:r w:rsidR="0052137F">
        <w:rPr>
          <w:rFonts w:ascii="Times New Roman" w:hAnsi="Times New Roman" w:cs="Times New Roman"/>
          <w:sz w:val="24"/>
          <w:szCs w:val="24"/>
          <w:lang w:val="pl-PL"/>
        </w:rPr>
        <w:t>Bad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52137F">
        <w:rPr>
          <w:rFonts w:ascii="Times New Roman" w:hAnsi="Times New Roman" w:cs="Times New Roman"/>
          <w:sz w:val="24"/>
          <w:szCs w:val="24"/>
          <w:lang w:val="pl-PL"/>
        </w:rPr>
        <w:t>3.</w:t>
      </w:r>
      <w:r>
        <w:rPr>
          <w:rFonts w:ascii="Times New Roman" w:hAnsi="Times New Roman" w:cs="Times New Roman"/>
          <w:sz w:val="24"/>
          <w:szCs w:val="24"/>
          <w:lang w:val="pl-PL"/>
        </w:rPr>
        <w:t>). Ale łącznie</w:t>
      </w:r>
      <w:r w:rsidR="00B61853">
        <w:rPr>
          <w:rFonts w:ascii="Times New Roman" w:hAnsi="Times New Roman" w:cs="Times New Roman"/>
          <w:sz w:val="24"/>
          <w:szCs w:val="24"/>
          <w:lang w:val="pl-PL"/>
        </w:rPr>
        <w:t xml:space="preserve"> repertuar pytań operacyjnych cechuj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 w:rsidR="00B61853">
        <w:rPr>
          <w:rFonts w:ascii="Times New Roman" w:hAnsi="Times New Roman" w:cs="Times New Roman"/>
          <w:sz w:val="24"/>
          <w:szCs w:val="24"/>
          <w:lang w:val="pl-PL"/>
        </w:rPr>
        <w:t xml:space="preserve"> pewne słabości. Jedną z nich jest nadmiar zmiennych uznanych za zmienne niezależne bądź zależne, a drugą – nieoczywistość wyboru a nawet marginalność niektórych zmiennych pośredniczących. </w:t>
      </w:r>
    </w:p>
    <w:p w:rsidR="002C7AE7" w:rsidRPr="001F5930" w:rsidRDefault="002C7AE7" w:rsidP="002C7AE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C7AE7">
        <w:rPr>
          <w:rFonts w:ascii="Times New Roman" w:hAnsi="Times New Roman" w:cs="Times New Roman"/>
          <w:b/>
          <w:sz w:val="24"/>
          <w:szCs w:val="24"/>
          <w:lang w:val="pl-PL"/>
        </w:rPr>
        <w:t>5.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Program badań</w:t>
      </w:r>
    </w:p>
    <w:p w:rsidR="00465EA4" w:rsidRDefault="00502478" w:rsidP="00EB313F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 każdym z pięciu badań uczestniczyli studenci </w:t>
      </w:r>
      <w:r w:rsidR="00A41F0A">
        <w:rPr>
          <w:rFonts w:ascii="Times New Roman" w:hAnsi="Times New Roman" w:cs="Times New Roman"/>
          <w:sz w:val="24"/>
          <w:szCs w:val="24"/>
          <w:lang w:val="pl-PL"/>
        </w:rPr>
        <w:t xml:space="preserve">międzynarodowego uniwersytetu w </w:t>
      </w:r>
      <w:r w:rsidR="00EE4842">
        <w:rPr>
          <w:rFonts w:ascii="Times New Roman" w:hAnsi="Times New Roman" w:cs="Times New Roman"/>
          <w:sz w:val="24"/>
          <w:szCs w:val="24"/>
          <w:lang w:val="pl-PL"/>
        </w:rPr>
        <w:t xml:space="preserve">Zjednoczonych </w:t>
      </w:r>
      <w:r w:rsidR="00A41F0A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EE4842">
        <w:rPr>
          <w:rFonts w:ascii="Times New Roman" w:hAnsi="Times New Roman" w:cs="Times New Roman"/>
          <w:sz w:val="24"/>
          <w:szCs w:val="24"/>
          <w:lang w:val="pl-PL"/>
        </w:rPr>
        <w:t>miratach Arabskich</w:t>
      </w:r>
      <w:r w:rsidR="00A41F0A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pochodzący </w:t>
      </w:r>
      <w:r w:rsidR="001F1327">
        <w:rPr>
          <w:rFonts w:ascii="Times New Roman" w:hAnsi="Times New Roman" w:cs="Times New Roman"/>
          <w:sz w:val="24"/>
          <w:szCs w:val="24"/>
          <w:lang w:val="pl-PL"/>
        </w:rPr>
        <w:t>głównie z różnych krajów azjatyckich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. Badane próby liczyły od 120 do 400 </w:t>
      </w:r>
      <w:r w:rsidR="001F1327">
        <w:rPr>
          <w:rFonts w:ascii="Times New Roman" w:hAnsi="Times New Roman" w:cs="Times New Roman"/>
          <w:sz w:val="24"/>
          <w:szCs w:val="24"/>
          <w:lang w:val="pl-PL"/>
        </w:rPr>
        <w:t xml:space="preserve">osób, ze znaczną przewagą kobiet. Uczestnicy stanowili więc próby wysoce zróżnicowane ze względu na narodowość, płeć, rodzimą kulturę, religię, a </w:t>
      </w:r>
      <w:r w:rsidR="006A1199">
        <w:rPr>
          <w:rFonts w:ascii="Times New Roman" w:hAnsi="Times New Roman" w:cs="Times New Roman"/>
          <w:sz w:val="24"/>
          <w:szCs w:val="24"/>
          <w:lang w:val="pl-PL"/>
        </w:rPr>
        <w:t xml:space="preserve">większość z nich łączyło </w:t>
      </w:r>
      <w:r w:rsidR="001F1327">
        <w:rPr>
          <w:rFonts w:ascii="Times New Roman" w:hAnsi="Times New Roman" w:cs="Times New Roman"/>
          <w:sz w:val="24"/>
          <w:szCs w:val="24"/>
          <w:lang w:val="pl-PL"/>
        </w:rPr>
        <w:t xml:space="preserve">doświadczenie </w:t>
      </w:r>
      <w:r w:rsidR="00E055C8">
        <w:rPr>
          <w:rFonts w:ascii="Times New Roman" w:hAnsi="Times New Roman" w:cs="Times New Roman"/>
          <w:sz w:val="24"/>
          <w:szCs w:val="24"/>
          <w:lang w:val="pl-PL"/>
        </w:rPr>
        <w:t>wielokulturowoś</w:t>
      </w:r>
      <w:r w:rsidR="001F1327">
        <w:rPr>
          <w:rFonts w:ascii="Times New Roman" w:hAnsi="Times New Roman" w:cs="Times New Roman"/>
          <w:sz w:val="24"/>
          <w:szCs w:val="24"/>
          <w:lang w:val="pl-PL"/>
        </w:rPr>
        <w:t>ci. Doktorantka wymienia tę demograficzno-kulturową różnorodność wśród czynników ograniczających zakres i rodzaj konkluzji, na jakie pozwalają przeprowadzone badania.</w:t>
      </w:r>
      <w:r w:rsidR="004521C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C9041F" w:rsidRDefault="004521CD" w:rsidP="00EB313F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W jej obszernym programie badań nie mogła się już pomieścić frapująca</w:t>
      </w:r>
      <w:r w:rsidR="006A1199">
        <w:rPr>
          <w:rFonts w:ascii="Times New Roman" w:hAnsi="Times New Roman" w:cs="Times New Roman"/>
          <w:sz w:val="24"/>
          <w:szCs w:val="24"/>
          <w:lang w:val="pl-PL"/>
        </w:rPr>
        <w:t xml:space="preserve"> kwestia specyfiki wpływu wielokulturowości na tożsamość i funkcjonowanie ludzi. Ale (skoro liczebności uczestników poszczególnych badań były tak duże) można sobie wyobrazić wykorzystanie zgromadzonych danych dla ich dalszych analiz – w tym, analiz porównawczych, np. między próbami uczestników wielo- i monokulturowych (bo tacy uczestnicy też znaleźli się w przebadanych próbach).  </w:t>
      </w:r>
    </w:p>
    <w:p w:rsidR="00465EA4" w:rsidRDefault="008B2075" w:rsidP="00465EA4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Pomiary stosowane </w:t>
      </w:r>
      <w:r w:rsidR="00A41F0A">
        <w:rPr>
          <w:rFonts w:ascii="Times New Roman" w:hAnsi="Times New Roman" w:cs="Times New Roman"/>
          <w:sz w:val="24"/>
          <w:szCs w:val="24"/>
          <w:lang w:val="pl-PL"/>
        </w:rPr>
        <w:t xml:space="preserve">w badanych próbach </w:t>
      </w:r>
      <w:r>
        <w:rPr>
          <w:rFonts w:ascii="Times New Roman" w:hAnsi="Times New Roman" w:cs="Times New Roman"/>
          <w:sz w:val="24"/>
          <w:szCs w:val="24"/>
          <w:lang w:val="pl-PL"/>
        </w:rPr>
        <w:t>miały na celu pozyskanie danych dotyczących różnych zestawów zmiennych oraz analizowanie statystycznych istotności powiązań pomiędzy nimi. Pełny repertuar zmiennych w pięciu badaniach był bardzo szeroki i odmienny w poszczególn</w:t>
      </w:r>
      <w:r w:rsidR="00D2209C">
        <w:rPr>
          <w:rFonts w:ascii="Times New Roman" w:hAnsi="Times New Roman" w:cs="Times New Roman"/>
          <w:sz w:val="24"/>
          <w:szCs w:val="24"/>
          <w:lang w:val="pl-PL"/>
        </w:rPr>
        <w:t>ych badaniach. Ważny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łącznik pomiędzy badaniami stanowiła zmienna </w:t>
      </w:r>
      <w:r w:rsidRPr="008B2075">
        <w:rPr>
          <w:rFonts w:ascii="Times New Roman" w:hAnsi="Times New Roman" w:cs="Times New Roman"/>
          <w:b/>
          <w:i/>
          <w:sz w:val="24"/>
          <w:szCs w:val="24"/>
          <w:lang w:val="pl-PL"/>
        </w:rPr>
        <w:t>tożsamość kulturowa</w:t>
      </w:r>
      <w:r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</w:t>
      </w:r>
      <w:r w:rsidR="00AE21A6" w:rsidRPr="00AE21A6">
        <w:rPr>
          <w:rFonts w:ascii="Times New Roman" w:hAnsi="Times New Roman" w:cs="Times New Roman"/>
          <w:sz w:val="24"/>
          <w:szCs w:val="24"/>
          <w:lang w:val="pl-PL"/>
        </w:rPr>
        <w:t>mier</w:t>
      </w:r>
      <w:r w:rsidR="00AE21A6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AE21A6" w:rsidRPr="00AE21A6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AE21A6">
        <w:rPr>
          <w:rFonts w:ascii="Times New Roman" w:hAnsi="Times New Roman" w:cs="Times New Roman"/>
          <w:sz w:val="24"/>
          <w:szCs w:val="24"/>
          <w:lang w:val="pl-PL"/>
        </w:rPr>
        <w:t>na tym samym kwestionariuszem (</w:t>
      </w:r>
      <w:r w:rsidR="00AE21A6" w:rsidRPr="00AE21A6">
        <w:rPr>
          <w:rFonts w:ascii="Times New Roman" w:hAnsi="Times New Roman" w:cs="Times New Roman"/>
          <w:i/>
          <w:sz w:val="24"/>
          <w:szCs w:val="24"/>
          <w:lang w:val="pl-PL"/>
        </w:rPr>
        <w:t>Multicultural Identity Identification Scale</w:t>
      </w:r>
      <w:r w:rsidR="00EE4842">
        <w:rPr>
          <w:rFonts w:ascii="Times New Roman" w:hAnsi="Times New Roman" w:cs="Times New Roman"/>
          <w:sz w:val="24"/>
          <w:szCs w:val="24"/>
          <w:lang w:val="pl-PL"/>
        </w:rPr>
        <w:t>). To narzędzie o charakterze samoopisowym, s</w:t>
      </w:r>
      <w:r w:rsidR="00AE21A6">
        <w:rPr>
          <w:rFonts w:ascii="Times New Roman" w:hAnsi="Times New Roman" w:cs="Times New Roman"/>
          <w:sz w:val="24"/>
          <w:szCs w:val="24"/>
          <w:lang w:val="pl-PL"/>
        </w:rPr>
        <w:t>tosowan</w:t>
      </w:r>
      <w:r w:rsidR="00EE4842">
        <w:rPr>
          <w:rFonts w:ascii="Times New Roman" w:hAnsi="Times New Roman" w:cs="Times New Roman"/>
          <w:sz w:val="24"/>
          <w:szCs w:val="24"/>
          <w:lang w:val="pl-PL"/>
        </w:rPr>
        <w:t xml:space="preserve">e w warunkach wielokulturowych, służy do </w:t>
      </w:r>
      <w:r w:rsidR="00AE21A6">
        <w:rPr>
          <w:rFonts w:ascii="Times New Roman" w:hAnsi="Times New Roman" w:cs="Times New Roman"/>
          <w:sz w:val="24"/>
          <w:szCs w:val="24"/>
          <w:lang w:val="pl-PL"/>
        </w:rPr>
        <w:t xml:space="preserve">identyfikowania jednej z trzech form odnoszenia własnej tożsamości: </w:t>
      </w:r>
      <w:r w:rsidR="0029190A">
        <w:rPr>
          <w:rFonts w:ascii="Times New Roman" w:hAnsi="Times New Roman" w:cs="Times New Roman"/>
          <w:sz w:val="24"/>
          <w:szCs w:val="24"/>
          <w:lang w:val="pl-PL"/>
        </w:rPr>
        <w:t xml:space="preserve">1) </w:t>
      </w:r>
      <w:r w:rsidR="00AE21A6">
        <w:rPr>
          <w:rFonts w:ascii="Times New Roman" w:hAnsi="Times New Roman" w:cs="Times New Roman"/>
          <w:sz w:val="24"/>
          <w:szCs w:val="24"/>
          <w:lang w:val="pl-PL"/>
        </w:rPr>
        <w:t xml:space="preserve">wyłącznie do kultury własnej, </w:t>
      </w:r>
      <w:r w:rsidR="0029190A">
        <w:rPr>
          <w:rFonts w:ascii="Times New Roman" w:hAnsi="Times New Roman" w:cs="Times New Roman"/>
          <w:sz w:val="24"/>
          <w:szCs w:val="24"/>
          <w:lang w:val="pl-PL"/>
        </w:rPr>
        <w:t xml:space="preserve">2) </w:t>
      </w:r>
      <w:r w:rsidR="00AE21A6">
        <w:rPr>
          <w:rFonts w:ascii="Times New Roman" w:hAnsi="Times New Roman" w:cs="Times New Roman"/>
          <w:sz w:val="24"/>
          <w:szCs w:val="24"/>
          <w:lang w:val="pl-PL"/>
        </w:rPr>
        <w:t>do kultury własnej lub innej</w:t>
      </w:r>
      <w:r w:rsidR="0029190A">
        <w:rPr>
          <w:rFonts w:ascii="Times New Roman" w:hAnsi="Times New Roman" w:cs="Times New Roman"/>
          <w:sz w:val="24"/>
          <w:szCs w:val="24"/>
          <w:lang w:val="pl-PL"/>
        </w:rPr>
        <w:t xml:space="preserve"> w różnych okolicznościach oraz 3) do formy zintegrowanej. </w:t>
      </w:r>
      <w:r w:rsidR="00EE4842">
        <w:rPr>
          <w:rFonts w:ascii="Times New Roman" w:hAnsi="Times New Roman" w:cs="Times New Roman"/>
          <w:sz w:val="24"/>
          <w:szCs w:val="24"/>
          <w:lang w:val="pl-PL"/>
        </w:rPr>
        <w:t>A forma zintegrowana uznana została za wyznacznik</w:t>
      </w:r>
      <w:r w:rsidR="0029190A">
        <w:rPr>
          <w:rFonts w:ascii="Times New Roman" w:hAnsi="Times New Roman" w:cs="Times New Roman"/>
          <w:sz w:val="24"/>
          <w:szCs w:val="24"/>
          <w:lang w:val="pl-PL"/>
        </w:rPr>
        <w:t xml:space="preserve"> stopnia </w:t>
      </w:r>
      <w:r w:rsidR="0029190A" w:rsidRPr="0029190A">
        <w:rPr>
          <w:rFonts w:ascii="Times New Roman" w:hAnsi="Times New Roman" w:cs="Times New Roman"/>
          <w:i/>
          <w:sz w:val="24"/>
          <w:szCs w:val="24"/>
          <w:lang w:val="pl-PL"/>
        </w:rPr>
        <w:t>well-being</w:t>
      </w:r>
      <w:r w:rsidR="0029190A">
        <w:rPr>
          <w:rFonts w:ascii="Times New Roman" w:hAnsi="Times New Roman" w:cs="Times New Roman"/>
          <w:sz w:val="24"/>
          <w:szCs w:val="24"/>
          <w:lang w:val="pl-PL"/>
        </w:rPr>
        <w:t xml:space="preserve"> (w Badaniach 1, 2, 4), myślenia globalnego i ek</w:t>
      </w:r>
      <w:r w:rsidR="00EE4842">
        <w:rPr>
          <w:rFonts w:ascii="Times New Roman" w:hAnsi="Times New Roman" w:cs="Times New Roman"/>
          <w:sz w:val="24"/>
          <w:szCs w:val="24"/>
          <w:lang w:val="pl-PL"/>
        </w:rPr>
        <w:t>ocentryzmu (Bad. 1, 3, 4), a</w:t>
      </w:r>
      <w:r w:rsidR="0029190A">
        <w:rPr>
          <w:rFonts w:ascii="Times New Roman" w:hAnsi="Times New Roman" w:cs="Times New Roman"/>
          <w:sz w:val="24"/>
          <w:szCs w:val="24"/>
          <w:lang w:val="pl-PL"/>
        </w:rPr>
        <w:t xml:space="preserve"> wraz z poziomem inteligencji kulturowej (CQ) – dla radzenia sobie ze stresem akademickim. </w:t>
      </w:r>
      <w:r w:rsidR="00465EA4">
        <w:rPr>
          <w:rFonts w:ascii="Times New Roman" w:hAnsi="Times New Roman" w:cs="Times New Roman"/>
          <w:sz w:val="24"/>
          <w:szCs w:val="24"/>
          <w:lang w:val="pl-PL"/>
        </w:rPr>
        <w:t xml:space="preserve">W różnych badaniach uwzględniane były jeszcze kolejne zmienne – w tym, spójność ja, poczucie własnej skuteczności, wartości (różnicowane ze względu na otwartość </w:t>
      </w:r>
      <w:r w:rsidR="00465EA4" w:rsidRPr="00EE4842">
        <w:rPr>
          <w:rFonts w:ascii="Times New Roman" w:hAnsi="Times New Roman" w:cs="Times New Roman"/>
          <w:i/>
          <w:sz w:val="24"/>
          <w:szCs w:val="24"/>
          <w:lang w:val="pl-PL"/>
        </w:rPr>
        <w:t>vs</w:t>
      </w:r>
      <w:r w:rsidR="00465EA4">
        <w:rPr>
          <w:rFonts w:ascii="Times New Roman" w:hAnsi="Times New Roman" w:cs="Times New Roman"/>
          <w:sz w:val="24"/>
          <w:szCs w:val="24"/>
          <w:lang w:val="pl-PL"/>
        </w:rPr>
        <w:t xml:space="preserve"> konserwatyzm). Część z nich uznana została za zmienne pośredniczące. W tym zakresie program badawczy skłania do szczególnych polemik. </w:t>
      </w:r>
    </w:p>
    <w:p w:rsidR="000B14B1" w:rsidRDefault="000B14B1" w:rsidP="00465EA4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Analizy uzyskanych danych wskazały na pewne zależności pomiędzy wskaźnikami integracji tożsamości oraz inteligencji kulturowej, przejawów myślenia w kategoriach globalnych i ekocentrycznych. Doktorantka zwraca jednak uwagę na</w:t>
      </w:r>
      <w:r w:rsidR="00EE4842">
        <w:rPr>
          <w:rFonts w:ascii="Times New Roman" w:hAnsi="Times New Roman" w:cs="Times New Roman"/>
          <w:sz w:val="24"/>
          <w:szCs w:val="24"/>
          <w:lang w:val="pl-PL"/>
        </w:rPr>
        <w:t xml:space="preserve"> to, że stopnie kontrolowanych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wariancji były stosunkowo niskie.</w:t>
      </w:r>
    </w:p>
    <w:p w:rsidR="00EC1003" w:rsidRPr="00EC1003" w:rsidRDefault="002C7AE7" w:rsidP="00465EA4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6</w:t>
      </w:r>
      <w:r w:rsidR="00EC1003" w:rsidRPr="00EC1003">
        <w:rPr>
          <w:rFonts w:ascii="Times New Roman" w:hAnsi="Times New Roman" w:cs="Times New Roman"/>
          <w:b/>
          <w:sz w:val="24"/>
          <w:szCs w:val="24"/>
          <w:lang w:val="pl-PL"/>
        </w:rPr>
        <w:t xml:space="preserve">. </w:t>
      </w:r>
      <w:r w:rsidR="000D0A00">
        <w:rPr>
          <w:rFonts w:ascii="Times New Roman" w:hAnsi="Times New Roman" w:cs="Times New Roman"/>
          <w:b/>
          <w:sz w:val="24"/>
          <w:szCs w:val="24"/>
          <w:lang w:val="pl-PL"/>
        </w:rPr>
        <w:t xml:space="preserve">Komentarze </w:t>
      </w:r>
      <w:r w:rsidR="008060E2">
        <w:rPr>
          <w:rFonts w:ascii="Times New Roman" w:hAnsi="Times New Roman" w:cs="Times New Roman"/>
          <w:b/>
          <w:sz w:val="24"/>
          <w:szCs w:val="24"/>
          <w:lang w:val="pl-PL"/>
        </w:rPr>
        <w:t>polemi</w:t>
      </w:r>
      <w:r w:rsidR="000D0A00">
        <w:rPr>
          <w:rFonts w:ascii="Times New Roman" w:hAnsi="Times New Roman" w:cs="Times New Roman"/>
          <w:b/>
          <w:sz w:val="24"/>
          <w:szCs w:val="24"/>
          <w:lang w:val="pl-PL"/>
        </w:rPr>
        <w:t>czne</w:t>
      </w:r>
    </w:p>
    <w:p w:rsidR="00E055C8" w:rsidRDefault="00465EA4" w:rsidP="00EB313F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Choć wytykam programowi badań nadmiar zmiennych, muszę podkreślić, że w</w:t>
      </w:r>
      <w:r w:rsidR="00CB5E02">
        <w:rPr>
          <w:rFonts w:ascii="Times New Roman" w:hAnsi="Times New Roman" w:cs="Times New Roman"/>
          <w:sz w:val="24"/>
          <w:szCs w:val="24"/>
          <w:lang w:val="pl-PL"/>
        </w:rPr>
        <w:t xml:space="preserve"> rozprawie nie ma pytań zbędnych. Ich postawienie stan</w:t>
      </w:r>
      <w:r>
        <w:rPr>
          <w:rFonts w:ascii="Times New Roman" w:hAnsi="Times New Roman" w:cs="Times New Roman"/>
          <w:sz w:val="24"/>
          <w:szCs w:val="24"/>
          <w:lang w:val="pl-PL"/>
        </w:rPr>
        <w:t>owi o wartości</w:t>
      </w:r>
      <w:r w:rsidR="00CB5E02">
        <w:rPr>
          <w:rFonts w:ascii="Times New Roman" w:hAnsi="Times New Roman" w:cs="Times New Roman"/>
          <w:sz w:val="24"/>
          <w:szCs w:val="24"/>
          <w:lang w:val="pl-PL"/>
        </w:rPr>
        <w:t xml:space="preserve"> pracy, </w:t>
      </w:r>
      <w:r>
        <w:rPr>
          <w:rFonts w:ascii="Times New Roman" w:hAnsi="Times New Roman" w:cs="Times New Roman"/>
          <w:sz w:val="24"/>
          <w:szCs w:val="24"/>
          <w:lang w:val="pl-PL"/>
        </w:rPr>
        <w:t>którą podjęła</w:t>
      </w:r>
      <w:r w:rsidR="00CB5E02">
        <w:rPr>
          <w:rFonts w:ascii="Times New Roman" w:hAnsi="Times New Roman" w:cs="Times New Roman"/>
          <w:sz w:val="24"/>
          <w:szCs w:val="24"/>
          <w:lang w:val="pl-PL"/>
        </w:rPr>
        <w:t xml:space="preserve"> Doktorantka.</w:t>
      </w:r>
      <w:r w:rsidR="003D77DB">
        <w:rPr>
          <w:rFonts w:ascii="Times New Roman" w:hAnsi="Times New Roman" w:cs="Times New Roman"/>
          <w:sz w:val="24"/>
          <w:szCs w:val="24"/>
          <w:lang w:val="pl-PL"/>
        </w:rPr>
        <w:t xml:space="preserve"> To w</w:t>
      </w:r>
      <w:r w:rsidR="00CB5E02">
        <w:rPr>
          <w:rFonts w:ascii="Times New Roman" w:hAnsi="Times New Roman" w:cs="Times New Roman"/>
          <w:sz w:val="24"/>
          <w:szCs w:val="24"/>
          <w:lang w:val="pl-PL"/>
        </w:rPr>
        <w:t>ażne pytania decydują o rozwoju nauki. Ale</w:t>
      </w:r>
      <w:r w:rsidR="000D0A00">
        <w:rPr>
          <w:rFonts w:ascii="Times New Roman" w:hAnsi="Times New Roman" w:cs="Times New Roman"/>
          <w:sz w:val="24"/>
          <w:szCs w:val="24"/>
          <w:lang w:val="pl-PL"/>
        </w:rPr>
        <w:t xml:space="preserve"> ich dopełnieniem musi być </w:t>
      </w:r>
      <w:r w:rsidR="002C7AE7">
        <w:rPr>
          <w:rFonts w:ascii="Times New Roman" w:hAnsi="Times New Roman" w:cs="Times New Roman"/>
          <w:sz w:val="24"/>
          <w:szCs w:val="24"/>
          <w:lang w:val="pl-PL"/>
        </w:rPr>
        <w:t>uważna selekcja pytań operacyjnych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CB5E02">
        <w:rPr>
          <w:rFonts w:ascii="Times New Roman" w:hAnsi="Times New Roman" w:cs="Times New Roman"/>
          <w:sz w:val="24"/>
          <w:szCs w:val="24"/>
          <w:lang w:val="pl-PL"/>
        </w:rPr>
        <w:t>przesłanek hipotez</w:t>
      </w:r>
      <w:r w:rsidR="002C7AE7">
        <w:rPr>
          <w:rFonts w:ascii="Times New Roman" w:hAnsi="Times New Roman" w:cs="Times New Roman"/>
          <w:sz w:val="24"/>
          <w:szCs w:val="24"/>
          <w:lang w:val="pl-PL"/>
        </w:rPr>
        <w:t xml:space="preserve"> i </w:t>
      </w:r>
      <w:r w:rsidR="00CB5E02">
        <w:rPr>
          <w:rFonts w:ascii="Times New Roman" w:hAnsi="Times New Roman" w:cs="Times New Roman"/>
          <w:sz w:val="24"/>
          <w:szCs w:val="24"/>
          <w:lang w:val="pl-PL"/>
        </w:rPr>
        <w:t xml:space="preserve">metod uzyskiwania danych. </w:t>
      </w:r>
      <w:r w:rsidR="00D2209C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3D77DB">
        <w:rPr>
          <w:rFonts w:ascii="Times New Roman" w:hAnsi="Times New Roman" w:cs="Times New Roman"/>
          <w:sz w:val="24"/>
          <w:szCs w:val="24"/>
          <w:lang w:val="pl-PL"/>
        </w:rPr>
        <w:t>ytania postawione przez Doktorantkę wykraczają poza obszar psychologii międzykulturowej i</w:t>
      </w:r>
      <w:r w:rsidR="00D2209C">
        <w:rPr>
          <w:rFonts w:ascii="Times New Roman" w:hAnsi="Times New Roman" w:cs="Times New Roman"/>
          <w:sz w:val="24"/>
          <w:szCs w:val="24"/>
          <w:lang w:val="pl-PL"/>
        </w:rPr>
        <w:t>, jak sądzę,</w:t>
      </w:r>
      <w:r w:rsidR="003D77DB">
        <w:rPr>
          <w:rFonts w:ascii="Times New Roman" w:hAnsi="Times New Roman" w:cs="Times New Roman"/>
          <w:sz w:val="24"/>
          <w:szCs w:val="24"/>
          <w:lang w:val="pl-PL"/>
        </w:rPr>
        <w:t xml:space="preserve"> wiele z nich wymaga odwołania się do dorobku psychologii ogólnej, a w szczególności </w:t>
      </w:r>
      <w:r w:rsidR="00D2209C">
        <w:rPr>
          <w:rFonts w:ascii="Times New Roman" w:hAnsi="Times New Roman" w:cs="Times New Roman"/>
          <w:sz w:val="24"/>
          <w:szCs w:val="24"/>
          <w:lang w:val="pl-PL"/>
        </w:rPr>
        <w:t xml:space="preserve">do teorii </w:t>
      </w:r>
      <w:r w:rsidR="00D2209C">
        <w:rPr>
          <w:rFonts w:ascii="Times New Roman" w:hAnsi="Times New Roman" w:cs="Times New Roman"/>
          <w:sz w:val="24"/>
          <w:szCs w:val="24"/>
          <w:lang w:val="pl-PL"/>
        </w:rPr>
        <w:lastRenderedPageBreak/>
        <w:t>osobowości. Z kolei,</w:t>
      </w:r>
      <w:r w:rsidR="003D77DB">
        <w:rPr>
          <w:rFonts w:ascii="Times New Roman" w:hAnsi="Times New Roman" w:cs="Times New Roman"/>
          <w:sz w:val="24"/>
          <w:szCs w:val="24"/>
          <w:lang w:val="pl-PL"/>
        </w:rPr>
        <w:t xml:space="preserve"> pogłębione hipotezy wymagają </w:t>
      </w:r>
      <w:r w:rsidR="00EE4842">
        <w:rPr>
          <w:rFonts w:ascii="Times New Roman" w:hAnsi="Times New Roman" w:cs="Times New Roman"/>
          <w:sz w:val="24"/>
          <w:szCs w:val="24"/>
          <w:lang w:val="pl-PL"/>
        </w:rPr>
        <w:t xml:space="preserve">na ogół </w:t>
      </w:r>
      <w:r w:rsidR="003D77DB">
        <w:rPr>
          <w:rFonts w:ascii="Times New Roman" w:hAnsi="Times New Roman" w:cs="Times New Roman"/>
          <w:sz w:val="24"/>
          <w:szCs w:val="24"/>
          <w:lang w:val="pl-PL"/>
        </w:rPr>
        <w:t>doboru pozarozsądkowych metod pomiaru</w:t>
      </w:r>
      <w:r w:rsidR="000D0A00">
        <w:rPr>
          <w:rFonts w:ascii="Times New Roman" w:hAnsi="Times New Roman" w:cs="Times New Roman"/>
          <w:sz w:val="24"/>
          <w:szCs w:val="24"/>
          <w:lang w:val="pl-PL"/>
        </w:rPr>
        <w:t xml:space="preserve"> zmiennych</w:t>
      </w:r>
      <w:r w:rsidR="003D77DB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465EA4" w:rsidRDefault="00CB4CF4" w:rsidP="00465EA4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Doktorantka </w:t>
      </w:r>
      <w:r w:rsidR="00EE4842">
        <w:rPr>
          <w:rFonts w:ascii="Times New Roman" w:hAnsi="Times New Roman" w:cs="Times New Roman"/>
          <w:sz w:val="24"/>
          <w:szCs w:val="24"/>
          <w:lang w:val="pl-PL"/>
        </w:rPr>
        <w:t>sformułowa</w:t>
      </w:r>
      <w:r w:rsidR="008060E2">
        <w:rPr>
          <w:rFonts w:ascii="Times New Roman" w:hAnsi="Times New Roman" w:cs="Times New Roman"/>
          <w:sz w:val="24"/>
          <w:szCs w:val="24"/>
          <w:lang w:val="pl-PL"/>
        </w:rPr>
        <w:t xml:space="preserve">ła wiele oczekiwań co do natury analizowanych zjawisk i </w:t>
      </w:r>
      <w:r w:rsidR="00EE4842">
        <w:rPr>
          <w:rFonts w:ascii="Times New Roman" w:hAnsi="Times New Roman" w:cs="Times New Roman"/>
          <w:sz w:val="24"/>
          <w:szCs w:val="24"/>
          <w:lang w:val="pl-PL"/>
        </w:rPr>
        <w:t>zastosowała metody eksploracyjne</w:t>
      </w:r>
      <w:r w:rsidR="008060E2">
        <w:rPr>
          <w:rFonts w:ascii="Times New Roman" w:hAnsi="Times New Roman" w:cs="Times New Roman"/>
          <w:sz w:val="24"/>
          <w:szCs w:val="24"/>
          <w:lang w:val="pl-PL"/>
        </w:rPr>
        <w:t xml:space="preserve"> do weryfikacji sformułowanych hipotez</w:t>
      </w:r>
      <w:r w:rsidR="008320B5">
        <w:rPr>
          <w:rFonts w:ascii="Times New Roman" w:hAnsi="Times New Roman" w:cs="Times New Roman"/>
          <w:sz w:val="24"/>
          <w:szCs w:val="24"/>
          <w:lang w:val="pl-PL"/>
        </w:rPr>
        <w:t>. U</w:t>
      </w:r>
      <w:r w:rsidR="009132BC">
        <w:rPr>
          <w:rFonts w:ascii="Times New Roman" w:hAnsi="Times New Roman" w:cs="Times New Roman"/>
          <w:sz w:val="24"/>
          <w:szCs w:val="24"/>
          <w:lang w:val="pl-PL"/>
        </w:rPr>
        <w:t xml:space="preserve">zyskane dane </w:t>
      </w:r>
      <w:r>
        <w:rPr>
          <w:rFonts w:ascii="Times New Roman" w:hAnsi="Times New Roman" w:cs="Times New Roman"/>
          <w:sz w:val="24"/>
          <w:szCs w:val="24"/>
          <w:lang w:val="pl-PL"/>
        </w:rPr>
        <w:t>st</w:t>
      </w:r>
      <w:r w:rsidR="009132BC">
        <w:rPr>
          <w:rFonts w:ascii="Times New Roman" w:hAnsi="Times New Roman" w:cs="Times New Roman"/>
          <w:sz w:val="24"/>
          <w:szCs w:val="24"/>
          <w:lang w:val="pl-PL"/>
        </w:rPr>
        <w:t>ymulują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do formułowania licznych </w:t>
      </w:r>
      <w:r w:rsidR="00B0760B">
        <w:rPr>
          <w:rFonts w:ascii="Times New Roman" w:hAnsi="Times New Roman" w:cs="Times New Roman"/>
          <w:sz w:val="24"/>
          <w:szCs w:val="24"/>
          <w:lang w:val="pl-PL"/>
        </w:rPr>
        <w:t xml:space="preserve">dalej idących </w:t>
      </w:r>
      <w:r>
        <w:rPr>
          <w:rFonts w:ascii="Times New Roman" w:hAnsi="Times New Roman" w:cs="Times New Roman"/>
          <w:sz w:val="24"/>
          <w:szCs w:val="24"/>
          <w:lang w:val="pl-PL"/>
        </w:rPr>
        <w:t>pytań. Odwołam się do przykładu bliskiego moim zainteresowaniom</w:t>
      </w:r>
      <w:r w:rsidR="00B0760B">
        <w:rPr>
          <w:rFonts w:ascii="Times New Roman" w:hAnsi="Times New Roman" w:cs="Times New Roman"/>
          <w:sz w:val="24"/>
          <w:szCs w:val="24"/>
          <w:lang w:val="pl-PL"/>
        </w:rPr>
        <w:t>. Mam skromniejsze</w:t>
      </w:r>
      <w:r w:rsidR="00465EA4">
        <w:rPr>
          <w:rFonts w:ascii="Times New Roman" w:hAnsi="Times New Roman" w:cs="Times New Roman"/>
          <w:sz w:val="24"/>
          <w:szCs w:val="24"/>
          <w:lang w:val="pl-PL"/>
        </w:rPr>
        <w:t xml:space="preserve"> doświadczenie </w:t>
      </w:r>
      <w:r w:rsidR="00B0760B">
        <w:rPr>
          <w:rFonts w:ascii="Times New Roman" w:hAnsi="Times New Roman" w:cs="Times New Roman"/>
          <w:sz w:val="24"/>
          <w:szCs w:val="24"/>
          <w:lang w:val="pl-PL"/>
        </w:rPr>
        <w:t xml:space="preserve">międzykulturowe </w:t>
      </w:r>
      <w:r w:rsidR="009132BC">
        <w:rPr>
          <w:rFonts w:ascii="Times New Roman" w:hAnsi="Times New Roman" w:cs="Times New Roman"/>
          <w:sz w:val="24"/>
          <w:szCs w:val="24"/>
          <w:lang w:val="pl-PL"/>
        </w:rPr>
        <w:t>niż pani Magdalena Mo</w:t>
      </w:r>
      <w:r>
        <w:rPr>
          <w:rFonts w:ascii="Times New Roman" w:hAnsi="Times New Roman" w:cs="Times New Roman"/>
          <w:sz w:val="24"/>
          <w:szCs w:val="24"/>
          <w:lang w:val="pl-PL"/>
        </w:rPr>
        <w:t>sa</w:t>
      </w:r>
      <w:r w:rsidR="009132BC">
        <w:rPr>
          <w:rFonts w:ascii="Times New Roman" w:hAnsi="Times New Roman" w:cs="Times New Roman"/>
          <w:sz w:val="24"/>
          <w:szCs w:val="24"/>
          <w:lang w:val="pl-PL"/>
        </w:rPr>
        <w:t>n</w:t>
      </w:r>
      <w:r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9132BC">
        <w:rPr>
          <w:rFonts w:ascii="Times New Roman" w:hAnsi="Times New Roman" w:cs="Times New Roman"/>
          <w:sz w:val="24"/>
          <w:szCs w:val="24"/>
          <w:lang w:val="pl-PL"/>
        </w:rPr>
        <w:t>a. Ale</w:t>
      </w:r>
      <w:r w:rsidR="00465EA4">
        <w:rPr>
          <w:rFonts w:ascii="Times New Roman" w:hAnsi="Times New Roman" w:cs="Times New Roman"/>
          <w:sz w:val="24"/>
          <w:szCs w:val="24"/>
          <w:lang w:val="pl-PL"/>
        </w:rPr>
        <w:t xml:space="preserve"> mogę zaświadczy</w:t>
      </w:r>
      <w:r w:rsidR="00B0760B">
        <w:rPr>
          <w:rFonts w:ascii="Times New Roman" w:hAnsi="Times New Roman" w:cs="Times New Roman"/>
          <w:sz w:val="24"/>
          <w:szCs w:val="24"/>
          <w:lang w:val="pl-PL"/>
        </w:rPr>
        <w:t>ć, że jej pomiar</w:t>
      </w:r>
      <w:r w:rsidR="00465E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320B5">
        <w:rPr>
          <w:rFonts w:ascii="Times New Roman" w:hAnsi="Times New Roman" w:cs="Times New Roman"/>
          <w:sz w:val="24"/>
          <w:szCs w:val="24"/>
          <w:lang w:val="pl-PL"/>
        </w:rPr>
        <w:t xml:space="preserve">form </w:t>
      </w:r>
      <w:r w:rsidR="00465EA4">
        <w:rPr>
          <w:rFonts w:ascii="Times New Roman" w:hAnsi="Times New Roman" w:cs="Times New Roman"/>
          <w:sz w:val="24"/>
          <w:szCs w:val="24"/>
          <w:lang w:val="pl-PL"/>
        </w:rPr>
        <w:t>tożsamości społecznej</w:t>
      </w:r>
      <w:r w:rsidR="00B0760B">
        <w:rPr>
          <w:rFonts w:ascii="Times New Roman" w:hAnsi="Times New Roman" w:cs="Times New Roman"/>
          <w:sz w:val="24"/>
          <w:szCs w:val="24"/>
          <w:lang w:val="pl-PL"/>
        </w:rPr>
        <w:t xml:space="preserve"> metodą</w:t>
      </w:r>
      <w:r w:rsidR="00465EA4">
        <w:rPr>
          <w:rFonts w:ascii="Times New Roman" w:hAnsi="Times New Roman" w:cs="Times New Roman"/>
          <w:sz w:val="24"/>
          <w:szCs w:val="24"/>
          <w:lang w:val="pl-PL"/>
        </w:rPr>
        <w:t xml:space="preserve"> mojego zespołu </w:t>
      </w:r>
      <w:r w:rsidR="009132BC">
        <w:rPr>
          <w:rFonts w:ascii="Times New Roman" w:hAnsi="Times New Roman" w:cs="Times New Roman"/>
          <w:sz w:val="24"/>
          <w:szCs w:val="24"/>
          <w:lang w:val="pl-PL"/>
        </w:rPr>
        <w:t>(por. Bad. 1) wykaz</w:t>
      </w:r>
      <w:r w:rsidR="00B0760B">
        <w:rPr>
          <w:rFonts w:ascii="Times New Roman" w:hAnsi="Times New Roman" w:cs="Times New Roman"/>
          <w:sz w:val="24"/>
          <w:szCs w:val="24"/>
          <w:lang w:val="pl-PL"/>
        </w:rPr>
        <w:t>ał</w:t>
      </w:r>
      <w:r w:rsidR="00465E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132BC">
        <w:rPr>
          <w:rFonts w:ascii="Times New Roman" w:hAnsi="Times New Roman" w:cs="Times New Roman"/>
          <w:sz w:val="24"/>
          <w:szCs w:val="24"/>
          <w:lang w:val="pl-PL"/>
        </w:rPr>
        <w:t>teoretyczną</w:t>
      </w:r>
      <w:r w:rsidR="00465EA4">
        <w:rPr>
          <w:rFonts w:ascii="Times New Roman" w:hAnsi="Times New Roman" w:cs="Times New Roman"/>
          <w:sz w:val="24"/>
          <w:szCs w:val="24"/>
          <w:lang w:val="pl-PL"/>
        </w:rPr>
        <w:t xml:space="preserve"> trafność </w:t>
      </w:r>
      <w:r w:rsidR="000D0A00">
        <w:rPr>
          <w:rFonts w:ascii="Times New Roman" w:hAnsi="Times New Roman" w:cs="Times New Roman"/>
          <w:sz w:val="24"/>
          <w:szCs w:val="24"/>
          <w:lang w:val="pl-PL"/>
        </w:rPr>
        <w:t xml:space="preserve">w postaci </w:t>
      </w:r>
      <w:r w:rsidR="00465EA4">
        <w:rPr>
          <w:rFonts w:ascii="Times New Roman" w:hAnsi="Times New Roman" w:cs="Times New Roman"/>
          <w:sz w:val="24"/>
          <w:szCs w:val="24"/>
          <w:lang w:val="pl-PL"/>
        </w:rPr>
        <w:t>uzyskanych wyników</w:t>
      </w:r>
      <w:r w:rsidR="009132BC">
        <w:rPr>
          <w:rFonts w:ascii="Times New Roman" w:hAnsi="Times New Roman" w:cs="Times New Roman"/>
          <w:sz w:val="24"/>
          <w:szCs w:val="24"/>
          <w:lang w:val="pl-PL"/>
        </w:rPr>
        <w:t>: ludzie zwykle</w:t>
      </w:r>
      <w:r w:rsidR="00B0760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132BC">
        <w:rPr>
          <w:rFonts w:ascii="Times New Roman" w:hAnsi="Times New Roman" w:cs="Times New Roman"/>
          <w:sz w:val="24"/>
          <w:szCs w:val="24"/>
          <w:lang w:val="pl-PL"/>
        </w:rPr>
        <w:t xml:space="preserve">wiążą pojęcie MY z własną przynależnością do określonych grup i kategorii </w:t>
      </w:r>
      <w:r w:rsidR="000D0A00">
        <w:rPr>
          <w:rFonts w:ascii="Times New Roman" w:hAnsi="Times New Roman" w:cs="Times New Roman"/>
          <w:sz w:val="24"/>
          <w:szCs w:val="24"/>
          <w:lang w:val="pl-PL"/>
        </w:rPr>
        <w:t>społecznych</w:t>
      </w:r>
      <w:r w:rsidR="00B0760B">
        <w:rPr>
          <w:rFonts w:ascii="Times New Roman" w:hAnsi="Times New Roman" w:cs="Times New Roman"/>
          <w:sz w:val="24"/>
          <w:szCs w:val="24"/>
          <w:lang w:val="pl-PL"/>
        </w:rPr>
        <w:t xml:space="preserve"> (</w:t>
      </w:r>
      <w:r w:rsidR="009132BC">
        <w:rPr>
          <w:rFonts w:ascii="Times New Roman" w:hAnsi="Times New Roman" w:cs="Times New Roman"/>
          <w:sz w:val="24"/>
          <w:szCs w:val="24"/>
          <w:lang w:val="pl-PL"/>
        </w:rPr>
        <w:t xml:space="preserve">co prowadzi do </w:t>
      </w:r>
      <w:r w:rsidR="00B0760B">
        <w:rPr>
          <w:rFonts w:ascii="Times New Roman" w:hAnsi="Times New Roman" w:cs="Times New Roman"/>
          <w:sz w:val="24"/>
          <w:szCs w:val="24"/>
          <w:lang w:val="pl-PL"/>
        </w:rPr>
        <w:t>podziałów Swoi</w:t>
      </w:r>
      <w:r w:rsidR="009132BC">
        <w:rPr>
          <w:rFonts w:ascii="Times New Roman" w:hAnsi="Times New Roman" w:cs="Times New Roman"/>
          <w:sz w:val="24"/>
          <w:szCs w:val="24"/>
          <w:lang w:val="pl-PL"/>
        </w:rPr>
        <w:t xml:space="preserve"> –</w:t>
      </w:r>
      <w:r w:rsidR="00B0760B">
        <w:rPr>
          <w:rFonts w:ascii="Times New Roman" w:hAnsi="Times New Roman" w:cs="Times New Roman"/>
          <w:sz w:val="24"/>
          <w:szCs w:val="24"/>
          <w:lang w:val="pl-PL"/>
        </w:rPr>
        <w:t xml:space="preserve"> Obcy)</w:t>
      </w:r>
      <w:r w:rsidR="009132BC">
        <w:rPr>
          <w:rFonts w:ascii="Times New Roman" w:hAnsi="Times New Roman" w:cs="Times New Roman"/>
          <w:sz w:val="24"/>
          <w:szCs w:val="24"/>
          <w:lang w:val="pl-PL"/>
        </w:rPr>
        <w:t xml:space="preserve">, a </w:t>
      </w:r>
      <w:r w:rsidR="00B0760B">
        <w:rPr>
          <w:rFonts w:ascii="Times New Roman" w:hAnsi="Times New Roman" w:cs="Times New Roman"/>
          <w:sz w:val="24"/>
          <w:szCs w:val="24"/>
          <w:lang w:val="pl-PL"/>
        </w:rPr>
        <w:t>tylko niektórzy definiują</w:t>
      </w:r>
      <w:r w:rsidR="008320B5">
        <w:rPr>
          <w:rFonts w:ascii="Times New Roman" w:hAnsi="Times New Roman" w:cs="Times New Roman"/>
          <w:sz w:val="24"/>
          <w:szCs w:val="24"/>
          <w:lang w:val="pl-PL"/>
        </w:rPr>
        <w:t xml:space="preserve"> własne MY </w:t>
      </w:r>
      <w:r w:rsidR="000D0A00">
        <w:rPr>
          <w:rFonts w:ascii="Times New Roman" w:hAnsi="Times New Roman" w:cs="Times New Roman"/>
          <w:sz w:val="24"/>
          <w:szCs w:val="24"/>
          <w:lang w:val="pl-PL"/>
        </w:rPr>
        <w:t xml:space="preserve">interpersonalnie, odwołując się do wspólnych z innymi ludźmi zainteresowań czy wartości (co </w:t>
      </w:r>
      <w:r w:rsidR="00B0760B">
        <w:rPr>
          <w:rFonts w:ascii="Times New Roman" w:hAnsi="Times New Roman" w:cs="Times New Roman"/>
          <w:sz w:val="24"/>
          <w:szCs w:val="24"/>
          <w:lang w:val="pl-PL"/>
        </w:rPr>
        <w:t>redukuje znaczenie własnej społecznej przynależności</w:t>
      </w:r>
      <w:r w:rsidR="000D0A00">
        <w:rPr>
          <w:rFonts w:ascii="Times New Roman" w:hAnsi="Times New Roman" w:cs="Times New Roman"/>
          <w:sz w:val="24"/>
          <w:szCs w:val="24"/>
          <w:lang w:val="pl-PL"/>
        </w:rPr>
        <w:t>, skłonność do faworyzowanie Swoich</w:t>
      </w:r>
      <w:r w:rsidR="00B0760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D0A00">
        <w:rPr>
          <w:rFonts w:ascii="Times New Roman" w:hAnsi="Times New Roman" w:cs="Times New Roman"/>
          <w:sz w:val="24"/>
          <w:szCs w:val="24"/>
          <w:lang w:val="pl-PL"/>
        </w:rPr>
        <w:t>i umożliwia otwartość na Innych</w:t>
      </w:r>
      <w:r w:rsidR="008060E2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B0760B">
        <w:rPr>
          <w:rFonts w:ascii="Times New Roman" w:hAnsi="Times New Roman" w:cs="Times New Roman"/>
          <w:sz w:val="24"/>
          <w:szCs w:val="24"/>
          <w:lang w:val="pl-PL"/>
        </w:rPr>
        <w:t>. Tak</w:t>
      </w:r>
      <w:r w:rsidR="008060E2">
        <w:rPr>
          <w:rFonts w:ascii="Times New Roman" w:hAnsi="Times New Roman" w:cs="Times New Roman"/>
          <w:sz w:val="24"/>
          <w:szCs w:val="24"/>
          <w:lang w:val="pl-PL"/>
        </w:rPr>
        <w:t>i też okazał</w:t>
      </w:r>
      <w:r w:rsidR="00B0760B">
        <w:rPr>
          <w:rFonts w:ascii="Times New Roman" w:hAnsi="Times New Roman" w:cs="Times New Roman"/>
          <w:sz w:val="24"/>
          <w:szCs w:val="24"/>
          <w:lang w:val="pl-PL"/>
        </w:rPr>
        <w:t xml:space="preserve"> się w</w:t>
      </w:r>
      <w:r w:rsidR="008320B5">
        <w:rPr>
          <w:rFonts w:ascii="Times New Roman" w:hAnsi="Times New Roman" w:cs="Times New Roman"/>
          <w:sz w:val="24"/>
          <w:szCs w:val="24"/>
          <w:lang w:val="pl-PL"/>
        </w:rPr>
        <w:t>zorzec zidentyfikowanych w B</w:t>
      </w:r>
      <w:r w:rsidR="008060E2">
        <w:rPr>
          <w:rFonts w:ascii="Times New Roman" w:hAnsi="Times New Roman" w:cs="Times New Roman"/>
          <w:sz w:val="24"/>
          <w:szCs w:val="24"/>
          <w:lang w:val="pl-PL"/>
        </w:rPr>
        <w:t xml:space="preserve">adaniu </w:t>
      </w:r>
      <w:r w:rsidR="008320B5">
        <w:rPr>
          <w:rFonts w:ascii="Times New Roman" w:hAnsi="Times New Roman" w:cs="Times New Roman"/>
          <w:sz w:val="24"/>
          <w:szCs w:val="24"/>
          <w:lang w:val="pl-PL"/>
        </w:rPr>
        <w:t xml:space="preserve">1 </w:t>
      </w:r>
      <w:r w:rsidR="008060E2">
        <w:rPr>
          <w:rFonts w:ascii="Times New Roman" w:hAnsi="Times New Roman" w:cs="Times New Roman"/>
          <w:sz w:val="24"/>
          <w:szCs w:val="24"/>
          <w:lang w:val="pl-PL"/>
        </w:rPr>
        <w:t>form tożsamości</w:t>
      </w:r>
      <w:r w:rsidR="00B0760B">
        <w:rPr>
          <w:rFonts w:ascii="Times New Roman" w:hAnsi="Times New Roman" w:cs="Times New Roman"/>
          <w:sz w:val="24"/>
          <w:szCs w:val="24"/>
          <w:lang w:val="pl-PL"/>
        </w:rPr>
        <w:t xml:space="preserve"> osób TCK. Nie mamy jednak podstaw do stwierdzenia czy</w:t>
      </w:r>
      <w:r w:rsidR="008320B5">
        <w:rPr>
          <w:rFonts w:ascii="Times New Roman" w:hAnsi="Times New Roman" w:cs="Times New Roman"/>
          <w:sz w:val="24"/>
          <w:szCs w:val="24"/>
          <w:lang w:val="pl-PL"/>
        </w:rPr>
        <w:t>m różnią się one</w:t>
      </w:r>
      <w:r w:rsidR="00B0760B">
        <w:rPr>
          <w:rFonts w:ascii="Times New Roman" w:hAnsi="Times New Roman" w:cs="Times New Roman"/>
          <w:sz w:val="24"/>
          <w:szCs w:val="24"/>
          <w:lang w:val="pl-PL"/>
        </w:rPr>
        <w:t xml:space="preserve"> od innych populacji.</w:t>
      </w:r>
    </w:p>
    <w:p w:rsidR="008060E2" w:rsidRDefault="008060E2" w:rsidP="008060E2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Warto zwrócić uwagę na dwie kategorie czynników różniących obecne warunki migracji od dawnych form kontaktów międzykulturowych. Po pierwsze, wielkie</w:t>
      </w:r>
      <w:r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nowożytne emigracje, zapoczątkowane pod koniec XIX wieku, zdeterminowane były głównie przymusem przemieszczenia się z powodów politycznych bądź ekonomicznych, podczas gdy obecne są nader często następstwem nie konieczności, lecz własnego wyboru, co oczywiście zmienia otwartość na inność i dynamikę procesów akulturacji. Po drugie, dawniej imigrantami były rzesze niewykształconej biedoty bądź ludzie należący do politycznych elit, a obecnie migracje wynikają z rozmaitych powodów, w tym - związanych z edukacją czy pracą zawodową. To zaś prowadzi do pojawiania się coraz to nowych form </w:t>
      </w:r>
      <w:r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kontaktów międzyludzkich. </w:t>
      </w:r>
      <w:r w:rsidR="00F30C1C">
        <w:rPr>
          <w:rFonts w:ascii="Times New Roman" w:hAnsi="Times New Roman" w:cs="Times New Roman"/>
          <w:sz w:val="24"/>
          <w:szCs w:val="24"/>
          <w:lang w:val="pl-PL"/>
        </w:rPr>
        <w:t>Powstaje pytanie na czym polega specyfika procesów toczących się obecnie oraz na czym powinna polegać weryfikacja</w:t>
      </w:r>
      <w:r w:rsidR="00BF29C7">
        <w:rPr>
          <w:rFonts w:ascii="Times New Roman" w:hAnsi="Times New Roman" w:cs="Times New Roman"/>
          <w:sz w:val="24"/>
          <w:szCs w:val="24"/>
          <w:lang w:val="pl-PL"/>
        </w:rPr>
        <w:t xml:space="preserve"> sformułowanych przed laty teorii akulturacji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3D77DB" w:rsidRDefault="00465EA4" w:rsidP="00EB313F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Powyższe </w:t>
      </w:r>
      <w:r w:rsidR="008060E2">
        <w:rPr>
          <w:rFonts w:ascii="Times New Roman" w:hAnsi="Times New Roman" w:cs="Times New Roman"/>
          <w:sz w:val="24"/>
          <w:szCs w:val="24"/>
          <w:lang w:val="pl-PL"/>
        </w:rPr>
        <w:t xml:space="preserve">komentarze </w:t>
      </w:r>
      <w:r>
        <w:rPr>
          <w:rFonts w:ascii="Times New Roman" w:hAnsi="Times New Roman" w:cs="Times New Roman"/>
          <w:sz w:val="24"/>
          <w:szCs w:val="24"/>
          <w:lang w:val="pl-PL"/>
        </w:rPr>
        <w:t>kieruję do imponującej naukową dojrzałością Autorki.</w:t>
      </w:r>
      <w:r w:rsidR="006C0242">
        <w:rPr>
          <w:rFonts w:ascii="Times New Roman" w:hAnsi="Times New Roman" w:cs="Times New Roman"/>
          <w:sz w:val="24"/>
          <w:szCs w:val="24"/>
          <w:lang w:val="pl-PL"/>
        </w:rPr>
        <w:t xml:space="preserve"> Wiele </w:t>
      </w:r>
      <w:r w:rsidR="00BF29C7">
        <w:rPr>
          <w:rFonts w:ascii="Times New Roman" w:hAnsi="Times New Roman" w:cs="Times New Roman"/>
          <w:sz w:val="24"/>
          <w:szCs w:val="24"/>
          <w:lang w:val="pl-PL"/>
        </w:rPr>
        <w:t xml:space="preserve">też </w:t>
      </w:r>
      <w:r w:rsidR="006C0242">
        <w:rPr>
          <w:rFonts w:ascii="Times New Roman" w:hAnsi="Times New Roman" w:cs="Times New Roman"/>
          <w:sz w:val="24"/>
          <w:szCs w:val="24"/>
          <w:lang w:val="pl-PL"/>
        </w:rPr>
        <w:t xml:space="preserve">świadczy o jej naukowej precyzji. </w:t>
      </w:r>
      <w:r w:rsidR="003D77DB">
        <w:rPr>
          <w:rFonts w:ascii="Times New Roman" w:hAnsi="Times New Roman" w:cs="Times New Roman"/>
          <w:sz w:val="24"/>
          <w:szCs w:val="24"/>
          <w:lang w:val="pl-PL"/>
        </w:rPr>
        <w:t>Jej ogromne doświadczenie pozwala oczekiwać, że po doktoracie nie porzuci podjętej probl</w:t>
      </w:r>
      <w:r w:rsidR="00016757">
        <w:rPr>
          <w:rFonts w:ascii="Times New Roman" w:hAnsi="Times New Roman" w:cs="Times New Roman"/>
          <w:sz w:val="24"/>
          <w:szCs w:val="24"/>
          <w:lang w:val="pl-PL"/>
        </w:rPr>
        <w:t>ematyki!</w:t>
      </w:r>
      <w:r w:rsidR="003D77DB">
        <w:rPr>
          <w:rFonts w:ascii="Times New Roman" w:hAnsi="Times New Roman" w:cs="Times New Roman"/>
          <w:sz w:val="24"/>
          <w:szCs w:val="24"/>
          <w:lang w:val="pl-PL"/>
        </w:rPr>
        <w:t xml:space="preserve"> Muszę jednak wytknąć pewną słabość</w:t>
      </w:r>
      <w:r w:rsidR="00B416A4">
        <w:rPr>
          <w:rFonts w:ascii="Times New Roman" w:hAnsi="Times New Roman" w:cs="Times New Roman"/>
          <w:sz w:val="24"/>
          <w:szCs w:val="24"/>
          <w:lang w:val="pl-PL"/>
        </w:rPr>
        <w:t xml:space="preserve"> programu badawczego</w:t>
      </w:r>
      <w:r w:rsidR="003D77DB">
        <w:rPr>
          <w:rFonts w:ascii="Times New Roman" w:hAnsi="Times New Roman" w:cs="Times New Roman"/>
          <w:sz w:val="24"/>
          <w:szCs w:val="24"/>
          <w:lang w:val="pl-PL"/>
        </w:rPr>
        <w:t>, z powagi której warto zdać sobie sprawę.</w:t>
      </w:r>
    </w:p>
    <w:p w:rsidR="00E055C8" w:rsidRPr="005F34C6" w:rsidRDefault="00B416A4" w:rsidP="00EB313F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Mgr Magdalena Mosanya dokonuje obliczeń i stwierdza istotność współczynników współzmienności. To </w:t>
      </w:r>
      <w:r w:rsidR="008320B5">
        <w:rPr>
          <w:rFonts w:ascii="Times New Roman" w:hAnsi="Times New Roman" w:cs="Times New Roman"/>
          <w:sz w:val="24"/>
          <w:szCs w:val="24"/>
          <w:lang w:val="pl-PL"/>
        </w:rPr>
        <w:t>pokusa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do tego, by formułować </w:t>
      </w:r>
      <w:r w:rsidR="008320B5">
        <w:rPr>
          <w:rFonts w:ascii="Times New Roman" w:hAnsi="Times New Roman" w:cs="Times New Roman"/>
          <w:sz w:val="24"/>
          <w:szCs w:val="24"/>
          <w:lang w:val="pl-PL"/>
        </w:rPr>
        <w:t>wnioski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 terminach przyczynowo-</w:t>
      </w: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skutkowych. Sądzę, że byliśmy w tych kwestiach </w:t>
      </w:r>
      <w:r w:rsidR="00016757">
        <w:rPr>
          <w:rFonts w:ascii="Times New Roman" w:hAnsi="Times New Roman" w:cs="Times New Roman"/>
          <w:sz w:val="24"/>
          <w:szCs w:val="24"/>
          <w:lang w:val="pl-PL"/>
        </w:rPr>
        <w:t xml:space="preserve">jako badacze i nauczyciele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zbyt </w:t>
      </w:r>
      <w:r w:rsidR="000B14B1">
        <w:rPr>
          <w:rFonts w:ascii="Times New Roman" w:hAnsi="Times New Roman" w:cs="Times New Roman"/>
          <w:sz w:val="24"/>
          <w:szCs w:val="24"/>
          <w:lang w:val="pl-PL"/>
        </w:rPr>
        <w:t>mało czujni</w:t>
      </w:r>
      <w:r>
        <w:rPr>
          <w:rFonts w:ascii="Times New Roman" w:hAnsi="Times New Roman" w:cs="Times New Roman"/>
          <w:sz w:val="24"/>
          <w:szCs w:val="24"/>
          <w:lang w:val="pl-PL"/>
        </w:rPr>
        <w:t>. Tak bardzo, że doszło do nadużywania analiz korelacyjnych w odniesieniu do pytań o zależnośc</w:t>
      </w:r>
      <w:r w:rsidR="008320B5">
        <w:rPr>
          <w:rFonts w:ascii="Times New Roman" w:hAnsi="Times New Roman" w:cs="Times New Roman"/>
          <w:sz w:val="24"/>
          <w:szCs w:val="24"/>
          <w:lang w:val="pl-PL"/>
        </w:rPr>
        <w:t xml:space="preserve">i przyczynowe. Stało się </w:t>
      </w:r>
      <w:r w:rsidR="000B14B1">
        <w:rPr>
          <w:rFonts w:ascii="Times New Roman" w:hAnsi="Times New Roman" w:cs="Times New Roman"/>
          <w:sz w:val="24"/>
          <w:szCs w:val="24"/>
          <w:lang w:val="pl-PL"/>
        </w:rPr>
        <w:t>tak,</w:t>
      </w:r>
      <w:r w:rsidR="00E055C8">
        <w:rPr>
          <w:rFonts w:ascii="Times New Roman" w:hAnsi="Times New Roman" w:cs="Times New Roman"/>
          <w:sz w:val="24"/>
          <w:szCs w:val="24"/>
          <w:lang w:val="pl-PL"/>
        </w:rPr>
        <w:t xml:space="preserve"> jakby studenci </w:t>
      </w:r>
      <w:r w:rsidR="000B14B1">
        <w:rPr>
          <w:rFonts w:ascii="Times New Roman" w:hAnsi="Times New Roman" w:cs="Times New Roman"/>
          <w:sz w:val="24"/>
          <w:szCs w:val="24"/>
          <w:lang w:val="pl-PL"/>
        </w:rPr>
        <w:t xml:space="preserve">psychologii </w:t>
      </w:r>
      <w:r w:rsidR="008060E2">
        <w:rPr>
          <w:rFonts w:ascii="Times New Roman" w:hAnsi="Times New Roman" w:cs="Times New Roman"/>
          <w:sz w:val="24"/>
          <w:szCs w:val="24"/>
          <w:lang w:val="pl-PL"/>
        </w:rPr>
        <w:t xml:space="preserve">(a także redaktorzy czasopism!)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nie znali pojęcia </w:t>
      </w:r>
      <w:r w:rsidRPr="00E055C8">
        <w:rPr>
          <w:rFonts w:ascii="Times New Roman" w:hAnsi="Times New Roman" w:cs="Times New Roman"/>
          <w:i/>
          <w:sz w:val="24"/>
          <w:szCs w:val="24"/>
          <w:lang w:val="pl-PL"/>
        </w:rPr>
        <w:t>korelacja pozorna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055C8">
        <w:rPr>
          <w:rFonts w:ascii="Times New Roman" w:hAnsi="Times New Roman" w:cs="Times New Roman"/>
          <w:sz w:val="24"/>
          <w:szCs w:val="24"/>
          <w:lang w:val="pl-PL"/>
        </w:rPr>
        <w:t xml:space="preserve">(NB. </w:t>
      </w:r>
      <w:r w:rsidR="008320B5">
        <w:rPr>
          <w:rFonts w:ascii="Times New Roman" w:hAnsi="Times New Roman" w:cs="Times New Roman"/>
          <w:sz w:val="24"/>
          <w:szCs w:val="24"/>
          <w:lang w:val="pl-PL"/>
        </w:rPr>
        <w:t xml:space="preserve">nasi </w:t>
      </w:r>
      <w:r w:rsidR="008060E2">
        <w:rPr>
          <w:rFonts w:ascii="Times New Roman" w:hAnsi="Times New Roman" w:cs="Times New Roman"/>
          <w:sz w:val="24"/>
          <w:szCs w:val="24"/>
          <w:lang w:val="pl-PL"/>
        </w:rPr>
        <w:t xml:space="preserve">studenci </w:t>
      </w:r>
      <w:r w:rsidR="00E055C8">
        <w:rPr>
          <w:rFonts w:ascii="Times New Roman" w:hAnsi="Times New Roman" w:cs="Times New Roman"/>
          <w:sz w:val="24"/>
          <w:szCs w:val="24"/>
          <w:lang w:val="pl-PL"/>
        </w:rPr>
        <w:t xml:space="preserve">od lat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są </w:t>
      </w:r>
      <w:r w:rsidR="00E055C8">
        <w:rPr>
          <w:rFonts w:ascii="Times New Roman" w:hAnsi="Times New Roman" w:cs="Times New Roman"/>
          <w:sz w:val="24"/>
          <w:szCs w:val="24"/>
          <w:lang w:val="pl-PL"/>
        </w:rPr>
        <w:t>pozbawieni - przez zmiany w programach kształcenia – ważne</w:t>
      </w:r>
      <w:r>
        <w:rPr>
          <w:rFonts w:ascii="Times New Roman" w:hAnsi="Times New Roman" w:cs="Times New Roman"/>
          <w:sz w:val="24"/>
          <w:szCs w:val="24"/>
          <w:lang w:val="pl-PL"/>
        </w:rPr>
        <w:t>go</w:t>
      </w:r>
      <w:r w:rsidR="00E055C8">
        <w:rPr>
          <w:rFonts w:ascii="Times New Roman" w:hAnsi="Times New Roman" w:cs="Times New Roman"/>
          <w:sz w:val="24"/>
          <w:szCs w:val="24"/>
          <w:lang w:val="pl-PL"/>
        </w:rPr>
        <w:t xml:space="preserve"> treningu intelektualnego, jak</w:t>
      </w:r>
      <w:r w:rsidR="0061655B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6C0242">
        <w:rPr>
          <w:rFonts w:ascii="Times New Roman" w:hAnsi="Times New Roman" w:cs="Times New Roman"/>
          <w:sz w:val="24"/>
          <w:szCs w:val="24"/>
          <w:lang w:val="pl-PL"/>
        </w:rPr>
        <w:t>m jest</w:t>
      </w:r>
      <w:r w:rsidR="00E055C8">
        <w:rPr>
          <w:rFonts w:ascii="Times New Roman" w:hAnsi="Times New Roman" w:cs="Times New Roman"/>
          <w:sz w:val="24"/>
          <w:szCs w:val="24"/>
          <w:lang w:val="pl-PL"/>
        </w:rPr>
        <w:t xml:space="preserve"> studiowani</w:t>
      </w:r>
      <w:r w:rsidR="006C0242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E055C8">
        <w:rPr>
          <w:rFonts w:ascii="Times New Roman" w:hAnsi="Times New Roman" w:cs="Times New Roman"/>
          <w:sz w:val="24"/>
          <w:szCs w:val="24"/>
          <w:lang w:val="pl-PL"/>
        </w:rPr>
        <w:t xml:space="preserve"> logiki)</w:t>
      </w:r>
      <w:r w:rsidR="0061655B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E055C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C0242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016757">
        <w:rPr>
          <w:rFonts w:ascii="Times New Roman" w:hAnsi="Times New Roman" w:cs="Times New Roman"/>
          <w:sz w:val="24"/>
          <w:szCs w:val="24"/>
          <w:lang w:val="pl-PL"/>
        </w:rPr>
        <w:t xml:space="preserve"> moich przekonaniu, </w:t>
      </w:r>
      <w:r w:rsidR="006C0242">
        <w:rPr>
          <w:rFonts w:ascii="Times New Roman" w:hAnsi="Times New Roman" w:cs="Times New Roman"/>
          <w:sz w:val="24"/>
          <w:szCs w:val="24"/>
          <w:lang w:val="pl-PL"/>
        </w:rPr>
        <w:t xml:space="preserve">współcześnie </w:t>
      </w:r>
      <w:r w:rsidR="00016757">
        <w:rPr>
          <w:rFonts w:ascii="Times New Roman" w:hAnsi="Times New Roman" w:cs="Times New Roman"/>
          <w:sz w:val="24"/>
          <w:szCs w:val="24"/>
          <w:lang w:val="pl-PL"/>
        </w:rPr>
        <w:t>c</w:t>
      </w:r>
      <w:r w:rsidR="00E055C8">
        <w:rPr>
          <w:rFonts w:ascii="Times New Roman" w:hAnsi="Times New Roman" w:cs="Times New Roman"/>
          <w:sz w:val="24"/>
          <w:szCs w:val="24"/>
          <w:lang w:val="pl-PL"/>
        </w:rPr>
        <w:t xml:space="preserve">ałe dziedziny </w:t>
      </w:r>
      <w:r w:rsidR="00016757">
        <w:rPr>
          <w:rFonts w:ascii="Times New Roman" w:hAnsi="Times New Roman" w:cs="Times New Roman"/>
          <w:sz w:val="24"/>
          <w:szCs w:val="24"/>
          <w:lang w:val="pl-PL"/>
        </w:rPr>
        <w:t xml:space="preserve">naszych </w:t>
      </w:r>
      <w:r w:rsidR="00E055C8">
        <w:rPr>
          <w:rFonts w:ascii="Times New Roman" w:hAnsi="Times New Roman" w:cs="Times New Roman"/>
          <w:sz w:val="24"/>
          <w:szCs w:val="24"/>
          <w:lang w:val="pl-PL"/>
        </w:rPr>
        <w:t>badań kompromitują ps</w:t>
      </w:r>
      <w:r w:rsidR="0061655B">
        <w:rPr>
          <w:rFonts w:ascii="Times New Roman" w:hAnsi="Times New Roman" w:cs="Times New Roman"/>
          <w:sz w:val="24"/>
          <w:szCs w:val="24"/>
          <w:lang w:val="pl-PL"/>
        </w:rPr>
        <w:t xml:space="preserve">ychologię </w:t>
      </w:r>
      <w:r w:rsidR="008060E2">
        <w:rPr>
          <w:rFonts w:ascii="Times New Roman" w:hAnsi="Times New Roman" w:cs="Times New Roman"/>
          <w:sz w:val="24"/>
          <w:szCs w:val="24"/>
          <w:lang w:val="pl-PL"/>
        </w:rPr>
        <w:t>przez nadużywanie metodologii kwestionariuszowo-korelacyjnej</w:t>
      </w:r>
      <w:r w:rsidR="00276127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E055C8">
        <w:rPr>
          <w:rFonts w:ascii="Times New Roman" w:hAnsi="Times New Roman" w:cs="Times New Roman"/>
          <w:sz w:val="24"/>
          <w:szCs w:val="24"/>
          <w:lang w:val="pl-PL"/>
        </w:rPr>
        <w:t xml:space="preserve"> tak jakby w psychologii nie było metod o lepszym statusie.</w:t>
      </w:r>
    </w:p>
    <w:p w:rsidR="00591DB9" w:rsidRPr="001F5930" w:rsidRDefault="008060E2" w:rsidP="00EB313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7</w:t>
      </w:r>
      <w:r w:rsidR="00EC1003">
        <w:rPr>
          <w:rFonts w:ascii="Times New Roman" w:hAnsi="Times New Roman" w:cs="Times New Roman"/>
          <w:b/>
          <w:sz w:val="24"/>
          <w:szCs w:val="24"/>
          <w:lang w:val="pl-PL"/>
        </w:rPr>
        <w:t xml:space="preserve">. </w:t>
      </w:r>
      <w:r w:rsidR="00EC256F">
        <w:rPr>
          <w:rFonts w:ascii="Times New Roman" w:hAnsi="Times New Roman" w:cs="Times New Roman"/>
          <w:b/>
          <w:sz w:val="24"/>
          <w:szCs w:val="24"/>
          <w:lang w:val="pl-PL"/>
        </w:rPr>
        <w:t>Ocena</w:t>
      </w:r>
      <w:r w:rsidR="00016757">
        <w:rPr>
          <w:rFonts w:ascii="Times New Roman" w:hAnsi="Times New Roman" w:cs="Times New Roman"/>
          <w:b/>
          <w:sz w:val="24"/>
          <w:szCs w:val="24"/>
          <w:lang w:val="pl-PL"/>
        </w:rPr>
        <w:t xml:space="preserve"> ogólna</w:t>
      </w:r>
    </w:p>
    <w:p w:rsidR="003848EA" w:rsidRDefault="00E041BF" w:rsidP="00EB313F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</w:t>
      </w:r>
      <w:r>
        <w:rPr>
          <w:rFonts w:ascii="Times New Roman" w:hAnsi="Times New Roman" w:cs="Times New Roman"/>
          <w:sz w:val="24"/>
          <w:szCs w:val="24"/>
          <w:lang w:val="pl-PL"/>
        </w:rPr>
        <w:t>ak to podkreśla Doktorantka</w:t>
      </w:r>
      <w:r>
        <w:rPr>
          <w:rFonts w:ascii="Times New Roman" w:hAnsi="Times New Roman" w:cs="Times New Roman"/>
          <w:sz w:val="24"/>
          <w:szCs w:val="24"/>
          <w:lang w:val="pl-PL"/>
        </w:rPr>
        <w:t>, r</w:t>
      </w:r>
      <w:r w:rsidR="008320B5">
        <w:rPr>
          <w:rFonts w:ascii="Times New Roman" w:hAnsi="Times New Roman" w:cs="Times New Roman"/>
          <w:sz w:val="24"/>
          <w:szCs w:val="24"/>
          <w:lang w:val="pl-PL"/>
        </w:rPr>
        <w:t>ecenzowana praca ma</w:t>
      </w:r>
      <w:r w:rsidR="00EC256F">
        <w:rPr>
          <w:rFonts w:ascii="Times New Roman" w:hAnsi="Times New Roman" w:cs="Times New Roman"/>
          <w:sz w:val="24"/>
          <w:szCs w:val="24"/>
          <w:lang w:val="pl-PL"/>
        </w:rPr>
        <w:t xml:space="preserve"> charakter </w:t>
      </w:r>
      <w:r w:rsidR="00EC256F" w:rsidRPr="001F5930">
        <w:rPr>
          <w:rFonts w:ascii="Times New Roman" w:hAnsi="Times New Roman" w:cs="Times New Roman"/>
          <w:sz w:val="24"/>
          <w:szCs w:val="24"/>
          <w:lang w:val="pl-PL"/>
        </w:rPr>
        <w:t>eksploracyjn</w:t>
      </w:r>
      <w:r w:rsidR="00EC256F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C51227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CA5F6B" w:rsidRPr="001F5930">
        <w:rPr>
          <w:rFonts w:ascii="Times New Roman" w:hAnsi="Times New Roman" w:cs="Times New Roman"/>
          <w:sz w:val="24"/>
          <w:szCs w:val="24"/>
          <w:lang w:val="pl-PL"/>
        </w:rPr>
        <w:t>Niewątpliwie</w:t>
      </w:r>
      <w:r w:rsidR="00D90677">
        <w:rPr>
          <w:rFonts w:ascii="Times New Roman" w:hAnsi="Times New Roman" w:cs="Times New Roman"/>
          <w:sz w:val="24"/>
          <w:szCs w:val="24"/>
          <w:lang w:val="pl-PL"/>
        </w:rPr>
        <w:t xml:space="preserve"> taki właśnie jest charakter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przeprowadzonych </w:t>
      </w:r>
      <w:r w:rsidR="00CA5F6B" w:rsidRPr="001F5930">
        <w:rPr>
          <w:rFonts w:ascii="Times New Roman" w:hAnsi="Times New Roman" w:cs="Times New Roman"/>
          <w:sz w:val="24"/>
          <w:szCs w:val="24"/>
          <w:lang w:val="pl-PL"/>
        </w:rPr>
        <w:t>badań</w:t>
      </w:r>
      <w:r w:rsidR="00220605" w:rsidRPr="001F5930">
        <w:rPr>
          <w:rFonts w:ascii="Times New Roman" w:hAnsi="Times New Roman" w:cs="Times New Roman"/>
          <w:sz w:val="24"/>
          <w:szCs w:val="24"/>
          <w:lang w:val="pl-PL"/>
        </w:rPr>
        <w:t>, a</w:t>
      </w:r>
      <w:r w:rsidR="00CA5F6B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 w</w:t>
      </w:r>
      <w:r w:rsidR="00EC256F">
        <w:rPr>
          <w:rFonts w:ascii="Times New Roman" w:hAnsi="Times New Roman" w:cs="Times New Roman"/>
          <w:sz w:val="24"/>
          <w:szCs w:val="24"/>
          <w:lang w:val="pl-PL"/>
        </w:rPr>
        <w:t xml:space="preserve">iąże się to </w:t>
      </w:r>
      <w:r w:rsidR="008320B5">
        <w:rPr>
          <w:rFonts w:ascii="Times New Roman" w:hAnsi="Times New Roman" w:cs="Times New Roman"/>
          <w:sz w:val="24"/>
          <w:szCs w:val="24"/>
          <w:lang w:val="pl-PL"/>
        </w:rPr>
        <w:t xml:space="preserve">w znaczącym stopniu </w:t>
      </w:r>
      <w:r w:rsidR="008320B5">
        <w:rPr>
          <w:rFonts w:ascii="Times New Roman" w:hAnsi="Times New Roman" w:cs="Times New Roman"/>
          <w:sz w:val="24"/>
          <w:szCs w:val="24"/>
          <w:lang w:val="pl-PL"/>
        </w:rPr>
        <w:br/>
      </w:r>
      <w:r w:rsidR="00220605" w:rsidRPr="001F5930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CA5F6B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ich przedmiotem: z </w:t>
      </w:r>
      <w:r w:rsidR="00220605" w:rsidRPr="001F5930">
        <w:rPr>
          <w:rFonts w:ascii="Times New Roman" w:hAnsi="Times New Roman" w:cs="Times New Roman"/>
          <w:sz w:val="24"/>
          <w:szCs w:val="24"/>
          <w:lang w:val="pl-PL"/>
        </w:rPr>
        <w:t>dynami</w:t>
      </w:r>
      <w:r w:rsidR="00EC256F">
        <w:rPr>
          <w:rFonts w:ascii="Times New Roman" w:hAnsi="Times New Roman" w:cs="Times New Roman"/>
          <w:sz w:val="24"/>
          <w:szCs w:val="24"/>
          <w:lang w:val="pl-PL"/>
        </w:rPr>
        <w:t>ką</w:t>
      </w:r>
      <w:r w:rsidR="00220605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 nowych jakościowo </w:t>
      </w:r>
      <w:r w:rsidR="00EC256F">
        <w:rPr>
          <w:rFonts w:ascii="Times New Roman" w:hAnsi="Times New Roman" w:cs="Times New Roman"/>
          <w:sz w:val="24"/>
          <w:szCs w:val="24"/>
          <w:lang w:val="pl-PL"/>
        </w:rPr>
        <w:t>zjawisk,</w:t>
      </w:r>
      <w:r w:rsidR="007B276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320B5">
        <w:rPr>
          <w:rFonts w:ascii="Times New Roman" w:hAnsi="Times New Roman" w:cs="Times New Roman"/>
          <w:sz w:val="24"/>
          <w:szCs w:val="24"/>
          <w:lang w:val="pl-PL"/>
        </w:rPr>
        <w:t xml:space="preserve">jakimi są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objęte programem badawczym </w:t>
      </w:r>
      <w:r w:rsidR="008320B5">
        <w:rPr>
          <w:rFonts w:ascii="Times New Roman" w:hAnsi="Times New Roman" w:cs="Times New Roman"/>
          <w:sz w:val="24"/>
          <w:szCs w:val="24"/>
          <w:lang w:val="pl-PL"/>
        </w:rPr>
        <w:t>multikulturowe</w:t>
      </w:r>
      <w:r w:rsidR="007B276B">
        <w:rPr>
          <w:rFonts w:ascii="Times New Roman" w:hAnsi="Times New Roman" w:cs="Times New Roman"/>
          <w:sz w:val="24"/>
          <w:szCs w:val="24"/>
          <w:lang w:val="pl-PL"/>
        </w:rPr>
        <w:t xml:space="preserve"> doświadczenia</w:t>
      </w:r>
      <w:r w:rsidR="008320B5">
        <w:rPr>
          <w:rFonts w:ascii="Times New Roman" w:hAnsi="Times New Roman" w:cs="Times New Roman"/>
          <w:sz w:val="24"/>
          <w:szCs w:val="24"/>
          <w:lang w:val="pl-PL"/>
        </w:rPr>
        <w:t xml:space="preserve"> współczesnych</w:t>
      </w:r>
      <w:r w:rsidR="007B276B">
        <w:rPr>
          <w:rFonts w:ascii="Times New Roman" w:hAnsi="Times New Roman" w:cs="Times New Roman"/>
          <w:sz w:val="24"/>
          <w:szCs w:val="24"/>
          <w:lang w:val="pl-PL"/>
        </w:rPr>
        <w:t xml:space="preserve"> ludzi.</w:t>
      </w:r>
      <w:r w:rsidR="00EC256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220605" w:rsidRPr="001F5930" w:rsidRDefault="00300BAA" w:rsidP="00EB313F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1F5930">
        <w:rPr>
          <w:rFonts w:ascii="Times New Roman" w:hAnsi="Times New Roman" w:cs="Times New Roman"/>
          <w:sz w:val="24"/>
          <w:szCs w:val="24"/>
          <w:lang w:val="pl-PL"/>
        </w:rPr>
        <w:t>Intelektualne zgłębienie toczą</w:t>
      </w:r>
      <w:r w:rsidR="001F5930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cych się procesów wymaga </w:t>
      </w:r>
      <w:r w:rsidR="00E041BF">
        <w:rPr>
          <w:rFonts w:ascii="Times New Roman" w:hAnsi="Times New Roman" w:cs="Times New Roman"/>
          <w:sz w:val="24"/>
          <w:szCs w:val="24"/>
          <w:lang w:val="pl-PL"/>
        </w:rPr>
        <w:t xml:space="preserve">badań </w:t>
      </w:r>
      <w:r w:rsidR="001F5930" w:rsidRPr="001F5930">
        <w:rPr>
          <w:rFonts w:ascii="Times New Roman" w:hAnsi="Times New Roman" w:cs="Times New Roman"/>
          <w:sz w:val="24"/>
          <w:szCs w:val="24"/>
          <w:lang w:val="pl-PL"/>
        </w:rPr>
        <w:t>systemo</w:t>
      </w:r>
      <w:r w:rsidRPr="001F5930">
        <w:rPr>
          <w:rFonts w:ascii="Times New Roman" w:hAnsi="Times New Roman" w:cs="Times New Roman"/>
          <w:sz w:val="24"/>
          <w:szCs w:val="24"/>
          <w:lang w:val="pl-PL"/>
        </w:rPr>
        <w:t>wych</w:t>
      </w:r>
      <w:r w:rsidR="00EC256F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192DBC">
        <w:rPr>
          <w:rFonts w:ascii="Times New Roman" w:hAnsi="Times New Roman" w:cs="Times New Roman"/>
          <w:sz w:val="24"/>
          <w:szCs w:val="24"/>
          <w:lang w:val="pl-PL"/>
        </w:rPr>
        <w:t xml:space="preserve">Warto jednak zważyć, że </w:t>
      </w:r>
      <w:r w:rsidR="00EC256F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1F5930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ionierska </w:t>
      </w:r>
      <w:r w:rsidR="00D14D4B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praca doktoranta musi mieć charakter </w:t>
      </w:r>
      <w:r w:rsidR="001F5930" w:rsidRPr="001F5930">
        <w:rPr>
          <w:rFonts w:ascii="Times New Roman" w:hAnsi="Times New Roman" w:cs="Times New Roman"/>
          <w:sz w:val="24"/>
          <w:szCs w:val="24"/>
          <w:lang w:val="pl-PL"/>
        </w:rPr>
        <w:t>eksploracyjny</w:t>
      </w:r>
      <w:r w:rsidR="00D14D4B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A21697">
        <w:rPr>
          <w:rFonts w:ascii="Times New Roman" w:hAnsi="Times New Roman" w:cs="Times New Roman"/>
          <w:sz w:val="24"/>
          <w:szCs w:val="24"/>
          <w:lang w:val="pl-PL"/>
        </w:rPr>
        <w:t>Także</w:t>
      </w:r>
      <w:r w:rsidR="003848EA">
        <w:rPr>
          <w:rFonts w:ascii="Times New Roman" w:hAnsi="Times New Roman" w:cs="Times New Roman"/>
          <w:sz w:val="24"/>
          <w:szCs w:val="24"/>
          <w:lang w:val="pl-PL"/>
        </w:rPr>
        <w:t xml:space="preserve"> i</w:t>
      </w:r>
      <w:r w:rsidR="00A21697">
        <w:rPr>
          <w:rFonts w:ascii="Times New Roman" w:hAnsi="Times New Roman" w:cs="Times New Roman"/>
          <w:sz w:val="24"/>
          <w:szCs w:val="24"/>
          <w:lang w:val="pl-PL"/>
        </w:rPr>
        <w:t xml:space="preserve"> dlatego, że - w</w:t>
      </w:r>
      <w:r w:rsidR="00D14D4B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 odróżnieniu od wielu rozmaitych zadań </w:t>
      </w:r>
      <w:r w:rsidR="00A21697">
        <w:rPr>
          <w:rFonts w:ascii="Times New Roman" w:hAnsi="Times New Roman" w:cs="Times New Roman"/>
          <w:sz w:val="24"/>
          <w:szCs w:val="24"/>
          <w:lang w:val="pl-PL"/>
        </w:rPr>
        <w:t>podejmowanych przez doktorantów -</w:t>
      </w:r>
      <w:r w:rsidR="00D14D4B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F5930" w:rsidRPr="001F5930">
        <w:rPr>
          <w:rFonts w:ascii="Times New Roman" w:hAnsi="Times New Roman" w:cs="Times New Roman"/>
          <w:sz w:val="24"/>
          <w:szCs w:val="24"/>
          <w:lang w:val="pl-PL"/>
        </w:rPr>
        <w:t>wiedzy o</w:t>
      </w:r>
      <w:r w:rsidR="00D14D4B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 tym</w:t>
      </w:r>
      <w:r w:rsidR="001F5930" w:rsidRPr="001F5930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D14D4B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 co niesie ze sobą życie w</w:t>
      </w:r>
      <w:r w:rsidR="001F5930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 dzisiejszym </w:t>
      </w:r>
      <w:r w:rsidR="00D14D4B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globalnym </w:t>
      </w:r>
      <w:r w:rsidR="001F5930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świecie </w:t>
      </w:r>
      <w:r w:rsidR="00D14D4B" w:rsidRPr="001F5930">
        <w:rPr>
          <w:rFonts w:ascii="Times New Roman" w:hAnsi="Times New Roman" w:cs="Times New Roman"/>
          <w:sz w:val="24"/>
          <w:szCs w:val="24"/>
          <w:lang w:val="pl-PL"/>
        </w:rPr>
        <w:t>nie można wynieść ze studiów magisterskich. Na etapie studiów doktoranckich trzeba więc pod</w:t>
      </w:r>
      <w:r w:rsidR="00116BE2">
        <w:rPr>
          <w:rFonts w:ascii="Times New Roman" w:hAnsi="Times New Roman" w:cs="Times New Roman"/>
          <w:sz w:val="24"/>
          <w:szCs w:val="24"/>
          <w:lang w:val="pl-PL"/>
        </w:rPr>
        <w:t>ejmowa</w:t>
      </w:r>
      <w:r w:rsidR="00D14D4B" w:rsidRPr="001F5930">
        <w:rPr>
          <w:rFonts w:ascii="Times New Roman" w:hAnsi="Times New Roman" w:cs="Times New Roman"/>
          <w:sz w:val="24"/>
          <w:szCs w:val="24"/>
          <w:lang w:val="pl-PL"/>
        </w:rPr>
        <w:t>ć zupełnie nowe wyzwania.</w:t>
      </w:r>
    </w:p>
    <w:p w:rsidR="008D4949" w:rsidRDefault="00220605" w:rsidP="00EB313F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1F5930">
        <w:rPr>
          <w:rFonts w:ascii="Times New Roman" w:hAnsi="Times New Roman" w:cs="Times New Roman"/>
          <w:sz w:val="24"/>
          <w:szCs w:val="24"/>
          <w:lang w:val="pl-PL"/>
        </w:rPr>
        <w:t>Autorka</w:t>
      </w:r>
      <w:r w:rsidR="00C51227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 postawiła przed sobą zadania</w:t>
      </w:r>
      <w:r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 tym bardziej trudne, że (</w:t>
      </w:r>
      <w:r w:rsidR="001F5930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m. in. </w:t>
      </w:r>
      <w:r w:rsidR="00A21697">
        <w:rPr>
          <w:rFonts w:ascii="Times New Roman" w:hAnsi="Times New Roman" w:cs="Times New Roman"/>
          <w:sz w:val="24"/>
          <w:szCs w:val="24"/>
          <w:lang w:val="pl-PL"/>
        </w:rPr>
        <w:t xml:space="preserve">ze względu na własne </w:t>
      </w:r>
      <w:r w:rsidR="00000EE6" w:rsidRPr="001F5930">
        <w:rPr>
          <w:rFonts w:ascii="Times New Roman" w:hAnsi="Times New Roman" w:cs="Times New Roman"/>
          <w:sz w:val="24"/>
          <w:szCs w:val="24"/>
          <w:lang w:val="pl-PL"/>
        </w:rPr>
        <w:t>powiązania zawodowe</w:t>
      </w:r>
      <w:r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) </w:t>
      </w:r>
      <w:r w:rsidR="00300BAA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wybranym terenem jej badań stały się </w:t>
      </w:r>
      <w:r w:rsidR="00D14D4B" w:rsidRPr="001F5930">
        <w:rPr>
          <w:rFonts w:ascii="Times New Roman" w:hAnsi="Times New Roman" w:cs="Times New Roman"/>
          <w:sz w:val="24"/>
          <w:szCs w:val="24"/>
          <w:lang w:val="pl-PL"/>
        </w:rPr>
        <w:t>Zjednoczone Emiraty Arabski</w:t>
      </w:r>
      <w:r w:rsidR="00A21697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D14D4B" w:rsidRPr="001F5930">
        <w:rPr>
          <w:rFonts w:ascii="Times New Roman" w:hAnsi="Times New Roman" w:cs="Times New Roman"/>
          <w:sz w:val="24"/>
          <w:szCs w:val="24"/>
          <w:lang w:val="pl-PL"/>
        </w:rPr>
        <w:t>. O</w:t>
      </w:r>
      <w:r w:rsidR="00300BAA" w:rsidRPr="001F5930">
        <w:rPr>
          <w:rFonts w:ascii="Times New Roman" w:hAnsi="Times New Roman" w:cs="Times New Roman"/>
          <w:sz w:val="24"/>
          <w:szCs w:val="24"/>
          <w:lang w:val="pl-PL"/>
        </w:rPr>
        <w:t>twarte na przybyszów z różnych stron świata, zjeżdżających tam dla celów edukacyjnych czy businessowych</w:t>
      </w:r>
      <w:r w:rsidR="00D14D4B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000EE6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Zjednoczone Emiraty Arabskie </w:t>
      </w:r>
      <w:r w:rsidR="00D14D4B" w:rsidRPr="001F5930">
        <w:rPr>
          <w:rFonts w:ascii="Times New Roman" w:hAnsi="Times New Roman" w:cs="Times New Roman"/>
          <w:sz w:val="24"/>
          <w:szCs w:val="24"/>
          <w:lang w:val="pl-PL"/>
        </w:rPr>
        <w:t>stanowią istny tygiel</w:t>
      </w:r>
      <w:r w:rsidR="00300BAA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 kulturowej różnorodności</w:t>
      </w:r>
      <w:r w:rsidR="00D14D4B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, a </w:t>
      </w:r>
      <w:r w:rsidR="00C54D7D">
        <w:rPr>
          <w:rFonts w:ascii="Times New Roman" w:hAnsi="Times New Roman" w:cs="Times New Roman"/>
          <w:sz w:val="24"/>
          <w:szCs w:val="24"/>
          <w:lang w:val="pl-PL"/>
        </w:rPr>
        <w:t xml:space="preserve">zarazem - co ważne - </w:t>
      </w:r>
      <w:r w:rsidR="00D14D4B" w:rsidRPr="001F5930">
        <w:rPr>
          <w:rFonts w:ascii="Times New Roman" w:hAnsi="Times New Roman" w:cs="Times New Roman"/>
          <w:sz w:val="24"/>
          <w:szCs w:val="24"/>
          <w:lang w:val="pl-PL"/>
        </w:rPr>
        <w:t>styk kultur Wschodu i Zachodu.</w:t>
      </w:r>
      <w:r w:rsidR="008D4949">
        <w:rPr>
          <w:rFonts w:ascii="Times New Roman" w:hAnsi="Times New Roman" w:cs="Times New Roman"/>
          <w:sz w:val="24"/>
          <w:szCs w:val="24"/>
          <w:lang w:val="pl-PL"/>
        </w:rPr>
        <w:t xml:space="preserve"> I w</w:t>
      </w:r>
      <w:r w:rsidR="00000EE6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 tym </w:t>
      </w:r>
      <w:r w:rsidR="003848EA">
        <w:rPr>
          <w:rFonts w:ascii="Times New Roman" w:hAnsi="Times New Roman" w:cs="Times New Roman"/>
          <w:sz w:val="24"/>
          <w:szCs w:val="24"/>
          <w:lang w:val="pl-PL"/>
        </w:rPr>
        <w:t xml:space="preserve">szczególnym </w:t>
      </w:r>
      <w:r w:rsidR="00000EE6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kontekście </w:t>
      </w:r>
      <w:r w:rsidR="00FC6475">
        <w:rPr>
          <w:rFonts w:ascii="Times New Roman" w:hAnsi="Times New Roman" w:cs="Times New Roman"/>
          <w:sz w:val="24"/>
          <w:szCs w:val="24"/>
          <w:lang w:val="pl-PL"/>
        </w:rPr>
        <w:t xml:space="preserve">wielokulturowym </w:t>
      </w:r>
      <w:r w:rsidR="00D90677">
        <w:rPr>
          <w:rFonts w:ascii="Times New Roman" w:hAnsi="Times New Roman" w:cs="Times New Roman"/>
          <w:sz w:val="24"/>
          <w:szCs w:val="24"/>
          <w:lang w:val="pl-PL"/>
        </w:rPr>
        <w:t>mgr</w:t>
      </w:r>
      <w:bookmarkStart w:id="0" w:name="_GoBack"/>
      <w:bookmarkEnd w:id="0"/>
      <w:r w:rsidR="00000EE6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 Małgorzata </w:t>
      </w:r>
      <w:r w:rsidR="003848EA">
        <w:rPr>
          <w:rFonts w:ascii="Times New Roman" w:hAnsi="Times New Roman" w:cs="Times New Roman"/>
          <w:sz w:val="24"/>
          <w:szCs w:val="24"/>
          <w:lang w:val="pl-PL"/>
        </w:rPr>
        <w:t xml:space="preserve">Mosanya </w:t>
      </w:r>
      <w:r w:rsidR="001F5930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realizowała </w:t>
      </w:r>
      <w:r w:rsidR="00C54D7D">
        <w:rPr>
          <w:rFonts w:ascii="Times New Roman" w:hAnsi="Times New Roman" w:cs="Times New Roman"/>
          <w:sz w:val="24"/>
          <w:szCs w:val="24"/>
          <w:lang w:val="pl-PL"/>
        </w:rPr>
        <w:t xml:space="preserve">swoje </w:t>
      </w:r>
      <w:r w:rsidR="001F5930" w:rsidRPr="001F5930">
        <w:rPr>
          <w:rFonts w:ascii="Times New Roman" w:hAnsi="Times New Roman" w:cs="Times New Roman"/>
          <w:sz w:val="24"/>
          <w:szCs w:val="24"/>
          <w:lang w:val="pl-PL"/>
        </w:rPr>
        <w:t>projekt</w:t>
      </w:r>
      <w:r w:rsidR="008D4949">
        <w:rPr>
          <w:rFonts w:ascii="Times New Roman" w:hAnsi="Times New Roman" w:cs="Times New Roman"/>
          <w:sz w:val="24"/>
          <w:szCs w:val="24"/>
          <w:lang w:val="pl-PL"/>
        </w:rPr>
        <w:t>y bada</w:t>
      </w:r>
      <w:r w:rsidR="00C54D7D">
        <w:rPr>
          <w:rFonts w:ascii="Times New Roman" w:hAnsi="Times New Roman" w:cs="Times New Roman"/>
          <w:sz w:val="24"/>
          <w:szCs w:val="24"/>
          <w:lang w:val="pl-PL"/>
        </w:rPr>
        <w:t>ń</w:t>
      </w:r>
      <w:r w:rsidR="00192DB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848EA">
        <w:rPr>
          <w:rFonts w:ascii="Times New Roman" w:hAnsi="Times New Roman" w:cs="Times New Roman"/>
          <w:sz w:val="24"/>
          <w:szCs w:val="24"/>
          <w:lang w:val="pl-PL"/>
        </w:rPr>
        <w:t xml:space="preserve">-korzystając </w:t>
      </w:r>
      <w:r w:rsidR="00192DBC">
        <w:rPr>
          <w:rFonts w:ascii="Times New Roman" w:hAnsi="Times New Roman" w:cs="Times New Roman"/>
          <w:sz w:val="24"/>
          <w:szCs w:val="24"/>
          <w:lang w:val="pl-PL"/>
        </w:rPr>
        <w:t xml:space="preserve">z dorobku psychologii </w:t>
      </w:r>
      <w:r w:rsidR="003848EA">
        <w:rPr>
          <w:rFonts w:ascii="Times New Roman" w:hAnsi="Times New Roman" w:cs="Times New Roman"/>
          <w:sz w:val="24"/>
          <w:szCs w:val="24"/>
          <w:lang w:val="pl-PL"/>
        </w:rPr>
        <w:t>wypracowanego w krajach Zachodu</w:t>
      </w:r>
      <w:r w:rsidR="008D4949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000EE6" w:rsidRPr="001F5930" w:rsidRDefault="008D4949" w:rsidP="00EB313F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000EE6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ksploracyjny charakter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przeprowadzonych badań </w:t>
      </w:r>
      <w:r w:rsidR="00000EE6" w:rsidRPr="001F5930">
        <w:rPr>
          <w:rFonts w:ascii="Times New Roman" w:hAnsi="Times New Roman" w:cs="Times New Roman"/>
          <w:sz w:val="24"/>
          <w:szCs w:val="24"/>
          <w:lang w:val="pl-PL"/>
        </w:rPr>
        <w:t>był</w:t>
      </w:r>
      <w:r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000EE6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 niestety</w:t>
      </w:r>
      <w:r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000EE6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 powiązany z nadmierną ekstensywnością celów. Nie zaskakuje wielość stawia</w:t>
      </w:r>
      <w:r w:rsidR="00FC6475">
        <w:rPr>
          <w:rFonts w:ascii="Times New Roman" w:hAnsi="Times New Roman" w:cs="Times New Roman"/>
          <w:sz w:val="24"/>
          <w:szCs w:val="24"/>
          <w:lang w:val="pl-PL"/>
        </w:rPr>
        <w:t xml:space="preserve">nych pytań, bo świat staje się </w:t>
      </w:r>
      <w:r w:rsidR="00000EE6" w:rsidRPr="001F5930">
        <w:rPr>
          <w:rFonts w:ascii="Times New Roman" w:hAnsi="Times New Roman" w:cs="Times New Roman"/>
          <w:sz w:val="24"/>
          <w:szCs w:val="24"/>
          <w:lang w:val="pl-PL"/>
        </w:rPr>
        <w:t>co</w:t>
      </w:r>
      <w:r w:rsidR="001F5930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raz bardziej zagadkowy, ale wydłużanie listy pytań </w:t>
      </w:r>
      <w:r w:rsidR="00C77B4B">
        <w:rPr>
          <w:rFonts w:ascii="Times New Roman" w:hAnsi="Times New Roman" w:cs="Times New Roman"/>
          <w:sz w:val="24"/>
          <w:szCs w:val="24"/>
          <w:lang w:val="pl-PL"/>
        </w:rPr>
        <w:t xml:space="preserve">operacyjnych </w:t>
      </w:r>
      <w:r w:rsidR="00000EE6"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zamiast pogłębiania dociekliwości </w:t>
      </w:r>
      <w:r w:rsidR="00FC6475">
        <w:rPr>
          <w:rFonts w:ascii="Times New Roman" w:hAnsi="Times New Roman" w:cs="Times New Roman"/>
          <w:sz w:val="24"/>
          <w:szCs w:val="24"/>
          <w:lang w:val="pl-PL"/>
        </w:rPr>
        <w:t xml:space="preserve">w poszukiwaniu odpowiedzi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na </w:t>
      </w:r>
      <w:r w:rsidR="00FC6475">
        <w:rPr>
          <w:rFonts w:ascii="Times New Roman" w:hAnsi="Times New Roman" w:cs="Times New Roman"/>
          <w:sz w:val="24"/>
          <w:szCs w:val="24"/>
          <w:lang w:val="pl-PL"/>
        </w:rPr>
        <w:t>nie</w:t>
      </w:r>
      <w:r>
        <w:rPr>
          <w:rFonts w:ascii="Times New Roman" w:hAnsi="Times New Roman" w:cs="Times New Roman"/>
          <w:sz w:val="24"/>
          <w:szCs w:val="24"/>
          <w:lang w:val="pl-PL"/>
        </w:rPr>
        <w:t>, nie</w:t>
      </w:r>
      <w:r w:rsidR="00C54D7D">
        <w:rPr>
          <w:rFonts w:ascii="Times New Roman" w:hAnsi="Times New Roman" w:cs="Times New Roman"/>
          <w:sz w:val="24"/>
          <w:szCs w:val="24"/>
          <w:lang w:val="pl-PL"/>
        </w:rPr>
        <w:t xml:space="preserve"> sprzyja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54D7D">
        <w:rPr>
          <w:rFonts w:ascii="Times New Roman" w:hAnsi="Times New Roman" w:cs="Times New Roman"/>
          <w:sz w:val="24"/>
          <w:szCs w:val="24"/>
          <w:lang w:val="pl-PL"/>
        </w:rPr>
        <w:t>pr</w:t>
      </w:r>
      <w:r w:rsidR="00E041BF">
        <w:rPr>
          <w:rFonts w:ascii="Times New Roman" w:hAnsi="Times New Roman" w:cs="Times New Roman"/>
          <w:sz w:val="24"/>
          <w:szCs w:val="24"/>
          <w:lang w:val="pl-PL"/>
        </w:rPr>
        <w:t>ecyzji</w:t>
      </w:r>
      <w:r w:rsidR="00C54D7D">
        <w:rPr>
          <w:rFonts w:ascii="Times New Roman" w:hAnsi="Times New Roman" w:cs="Times New Roman"/>
          <w:sz w:val="24"/>
          <w:szCs w:val="24"/>
          <w:lang w:val="pl-PL"/>
        </w:rPr>
        <w:t xml:space="preserve"> wglądów</w:t>
      </w:r>
      <w:r w:rsidR="00000EE6" w:rsidRPr="001F5930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C54D7D">
        <w:rPr>
          <w:rFonts w:ascii="Times New Roman" w:hAnsi="Times New Roman" w:cs="Times New Roman"/>
          <w:sz w:val="24"/>
          <w:szCs w:val="24"/>
          <w:lang w:val="pl-PL"/>
        </w:rPr>
        <w:t xml:space="preserve"> Z tego puntu widzenia, należy </w:t>
      </w:r>
      <w:r w:rsidR="00C77B4B">
        <w:rPr>
          <w:rFonts w:ascii="Times New Roman" w:hAnsi="Times New Roman" w:cs="Times New Roman"/>
          <w:sz w:val="24"/>
          <w:szCs w:val="24"/>
          <w:lang w:val="pl-PL"/>
        </w:rPr>
        <w:t xml:space="preserve">jednak </w:t>
      </w:r>
      <w:r w:rsidR="00C54D7D">
        <w:rPr>
          <w:rFonts w:ascii="Times New Roman" w:hAnsi="Times New Roman" w:cs="Times New Roman"/>
          <w:sz w:val="24"/>
          <w:szCs w:val="24"/>
          <w:lang w:val="pl-PL"/>
        </w:rPr>
        <w:t xml:space="preserve">uznać, że </w:t>
      </w:r>
      <w:r w:rsidR="00C77B4B">
        <w:rPr>
          <w:rFonts w:ascii="Times New Roman" w:hAnsi="Times New Roman" w:cs="Times New Roman"/>
          <w:sz w:val="24"/>
          <w:szCs w:val="24"/>
          <w:lang w:val="pl-PL"/>
        </w:rPr>
        <w:t xml:space="preserve">bogate </w:t>
      </w:r>
      <w:r w:rsidR="00E041BF">
        <w:rPr>
          <w:rFonts w:ascii="Times New Roman" w:hAnsi="Times New Roman" w:cs="Times New Roman"/>
          <w:sz w:val="24"/>
          <w:szCs w:val="24"/>
          <w:lang w:val="pl-PL"/>
        </w:rPr>
        <w:t>doświadczenie badawcze mgr</w:t>
      </w:r>
      <w:r w:rsidR="00C54D7D">
        <w:rPr>
          <w:rFonts w:ascii="Times New Roman" w:hAnsi="Times New Roman" w:cs="Times New Roman"/>
          <w:sz w:val="24"/>
          <w:szCs w:val="24"/>
          <w:lang w:val="pl-PL"/>
        </w:rPr>
        <w:t xml:space="preserve"> Magdaleny Mosanay</w:t>
      </w:r>
      <w:r w:rsidR="00C77B4B">
        <w:rPr>
          <w:rFonts w:ascii="Times New Roman" w:hAnsi="Times New Roman" w:cs="Times New Roman"/>
          <w:sz w:val="24"/>
          <w:szCs w:val="24"/>
          <w:lang w:val="pl-PL"/>
        </w:rPr>
        <w:t>i stanowi</w:t>
      </w:r>
      <w:r w:rsidR="00C54D7D">
        <w:rPr>
          <w:rFonts w:ascii="Times New Roman" w:hAnsi="Times New Roman" w:cs="Times New Roman"/>
          <w:sz w:val="24"/>
          <w:szCs w:val="24"/>
          <w:lang w:val="pl-PL"/>
        </w:rPr>
        <w:t xml:space="preserve"> ważny układ odniesienia dla dalszych, pogłębionych badań. </w:t>
      </w:r>
    </w:p>
    <w:p w:rsidR="00ED6E1B" w:rsidRPr="001F5930" w:rsidRDefault="008060E2" w:rsidP="00EB313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8</w:t>
      </w:r>
      <w:r w:rsidR="00591DB9" w:rsidRPr="001F5930">
        <w:rPr>
          <w:rFonts w:ascii="Times New Roman" w:hAnsi="Times New Roman" w:cs="Times New Roman"/>
          <w:b/>
          <w:sz w:val="24"/>
          <w:szCs w:val="24"/>
          <w:lang w:val="pl-PL"/>
        </w:rPr>
        <w:t>. K</w:t>
      </w:r>
      <w:r w:rsidR="00ED6E1B" w:rsidRPr="001F5930">
        <w:rPr>
          <w:rFonts w:ascii="Times New Roman" w:hAnsi="Times New Roman" w:cs="Times New Roman"/>
          <w:b/>
          <w:sz w:val="24"/>
          <w:szCs w:val="24"/>
          <w:lang w:val="pl-PL"/>
        </w:rPr>
        <w:t>onkluzja</w:t>
      </w:r>
    </w:p>
    <w:p w:rsidR="00C54D7D" w:rsidRDefault="00303A27" w:rsidP="00C54D7D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1F5930">
        <w:rPr>
          <w:rFonts w:ascii="Times New Roman" w:hAnsi="Times New Roman" w:cs="Times New Roman"/>
          <w:sz w:val="24"/>
          <w:szCs w:val="24"/>
          <w:lang w:val="pl-PL"/>
        </w:rPr>
        <w:t>O walorach pracy decydu</w:t>
      </w:r>
      <w:r w:rsidR="00FC6475">
        <w:rPr>
          <w:rFonts w:ascii="Times New Roman" w:hAnsi="Times New Roman" w:cs="Times New Roman"/>
          <w:sz w:val="24"/>
          <w:szCs w:val="24"/>
          <w:lang w:val="pl-PL"/>
        </w:rPr>
        <w:t>je przede wszystkim podjęcie</w:t>
      </w:r>
      <w:r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 przez Doktorantkę </w:t>
      </w:r>
      <w:r w:rsidR="00883333">
        <w:rPr>
          <w:rFonts w:ascii="Times New Roman" w:hAnsi="Times New Roman" w:cs="Times New Roman"/>
          <w:sz w:val="24"/>
          <w:szCs w:val="24"/>
          <w:lang w:val="pl-PL"/>
        </w:rPr>
        <w:t>zagad</w:t>
      </w:r>
      <w:r w:rsidR="00FC6475">
        <w:rPr>
          <w:rFonts w:ascii="Times New Roman" w:hAnsi="Times New Roman" w:cs="Times New Roman"/>
          <w:sz w:val="24"/>
          <w:szCs w:val="24"/>
          <w:lang w:val="pl-PL"/>
        </w:rPr>
        <w:t>nień</w:t>
      </w:r>
      <w:r w:rsidRPr="001F5930">
        <w:rPr>
          <w:rFonts w:ascii="Times New Roman" w:hAnsi="Times New Roman" w:cs="Times New Roman"/>
          <w:sz w:val="24"/>
          <w:szCs w:val="24"/>
          <w:lang w:val="pl-PL"/>
        </w:rPr>
        <w:t xml:space="preserve">, które można zaliczyć do kluczowych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pytań o współczesność. </w:t>
      </w:r>
      <w:r w:rsidR="00C54D7D">
        <w:rPr>
          <w:rFonts w:ascii="Times New Roman" w:hAnsi="Times New Roman" w:cs="Times New Roman"/>
          <w:sz w:val="24"/>
          <w:szCs w:val="24"/>
          <w:lang w:val="pl-PL"/>
        </w:rPr>
        <w:t xml:space="preserve">Za takie uznać trzeba </w:t>
      </w:r>
      <w:r>
        <w:rPr>
          <w:rFonts w:ascii="Times New Roman" w:hAnsi="Times New Roman" w:cs="Times New Roman"/>
          <w:sz w:val="24"/>
          <w:szCs w:val="24"/>
          <w:lang w:val="pl-PL"/>
        </w:rPr>
        <w:t>kwestię uwarunkowań - fundamentalnych dla funkcjonowania podmiotu</w:t>
      </w:r>
      <w:r w:rsidR="00883333">
        <w:rPr>
          <w:rFonts w:ascii="Times New Roman" w:hAnsi="Times New Roman" w:cs="Times New Roman"/>
          <w:sz w:val="24"/>
          <w:szCs w:val="24"/>
          <w:lang w:val="pl-PL"/>
        </w:rPr>
        <w:t xml:space="preserve"> - przemian tożsamościowych</w:t>
      </w:r>
      <w:r>
        <w:rPr>
          <w:rFonts w:ascii="Times New Roman" w:hAnsi="Times New Roman" w:cs="Times New Roman"/>
          <w:sz w:val="24"/>
          <w:szCs w:val="24"/>
          <w:lang w:val="pl-PL"/>
        </w:rPr>
        <w:t>, jakie wymuszane są przez nowe warunki współistnienia i współdzi</w:t>
      </w:r>
      <w:r w:rsidR="00883333">
        <w:rPr>
          <w:rFonts w:ascii="Times New Roman" w:hAnsi="Times New Roman" w:cs="Times New Roman"/>
          <w:sz w:val="24"/>
          <w:szCs w:val="24"/>
          <w:lang w:val="pl-PL"/>
        </w:rPr>
        <w:t xml:space="preserve">ałania ludzi.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Autorka </w:t>
      </w:r>
      <w:r w:rsidR="00FC6475">
        <w:rPr>
          <w:rFonts w:ascii="Times New Roman" w:hAnsi="Times New Roman" w:cs="Times New Roman"/>
          <w:sz w:val="24"/>
          <w:szCs w:val="24"/>
          <w:lang w:val="pl-PL"/>
        </w:rPr>
        <w:t>postawiła pytania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wartościowe zarówno z teoretycznego, jak i ze społecznego punktu widzenia.</w:t>
      </w:r>
      <w:r w:rsidR="00C54D7D" w:rsidRPr="00C54D7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C54D7D" w:rsidRDefault="00C54D7D" w:rsidP="00C54D7D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Sądzę zarazem, że </w:t>
      </w:r>
      <w:r w:rsidR="005272AC">
        <w:rPr>
          <w:rFonts w:ascii="Times New Roman" w:hAnsi="Times New Roman" w:cs="Times New Roman"/>
          <w:sz w:val="24"/>
          <w:szCs w:val="24"/>
          <w:lang w:val="pl-PL"/>
        </w:rPr>
        <w:t xml:space="preserve">szeroki zakres </w:t>
      </w:r>
      <w:r>
        <w:rPr>
          <w:rFonts w:ascii="Times New Roman" w:hAnsi="Times New Roman" w:cs="Times New Roman"/>
          <w:sz w:val="24"/>
          <w:szCs w:val="24"/>
          <w:lang w:val="pl-PL"/>
        </w:rPr>
        <w:t>prac</w:t>
      </w:r>
      <w:r w:rsidR="005272AC">
        <w:rPr>
          <w:rFonts w:ascii="Times New Roman" w:hAnsi="Times New Roman" w:cs="Times New Roman"/>
          <w:sz w:val="24"/>
          <w:szCs w:val="24"/>
          <w:lang w:val="pl-PL"/>
        </w:rPr>
        <w:t>y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Doktorantki odzwierciedla jej </w:t>
      </w:r>
      <w:r w:rsidR="005272AC">
        <w:rPr>
          <w:rFonts w:ascii="Times New Roman" w:hAnsi="Times New Roman" w:cs="Times New Roman"/>
          <w:sz w:val="24"/>
          <w:szCs w:val="24"/>
          <w:lang w:val="pl-PL"/>
        </w:rPr>
        <w:t xml:space="preserve">liczne kompetencje jako badaczki, </w:t>
      </w:r>
      <w:r>
        <w:rPr>
          <w:rFonts w:ascii="Times New Roman" w:hAnsi="Times New Roman" w:cs="Times New Roman"/>
          <w:sz w:val="24"/>
          <w:szCs w:val="24"/>
          <w:lang w:val="pl-PL"/>
        </w:rPr>
        <w:t>ciekawość poznawczą i zaangażowanie w podejmowanie kwestii o kluczowym znaczeniu</w:t>
      </w:r>
      <w:r w:rsidR="00E041BF">
        <w:rPr>
          <w:rFonts w:ascii="Times New Roman" w:hAnsi="Times New Roman" w:cs="Times New Roman"/>
          <w:sz w:val="24"/>
          <w:szCs w:val="24"/>
          <w:lang w:val="pl-PL"/>
        </w:rPr>
        <w:t>, a d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zięki badaniom, które przeprowadziła zyskaliśmy pewien wgląd w </w:t>
      </w:r>
      <w:r w:rsidR="002E0867">
        <w:rPr>
          <w:rFonts w:ascii="Times New Roman" w:hAnsi="Times New Roman" w:cs="Times New Roman"/>
          <w:sz w:val="24"/>
          <w:szCs w:val="24"/>
          <w:lang w:val="pl-PL"/>
        </w:rPr>
        <w:t xml:space="preserve">analizowane zjawiska – </w:t>
      </w:r>
      <w:r>
        <w:rPr>
          <w:rFonts w:ascii="Times New Roman" w:hAnsi="Times New Roman" w:cs="Times New Roman"/>
          <w:sz w:val="24"/>
          <w:szCs w:val="24"/>
          <w:lang w:val="pl-PL"/>
        </w:rPr>
        <w:t>wgląd</w:t>
      </w:r>
      <w:r w:rsidR="002E0867">
        <w:rPr>
          <w:rFonts w:ascii="Times New Roman" w:hAnsi="Times New Roman" w:cs="Times New Roman"/>
          <w:sz w:val="24"/>
          <w:szCs w:val="24"/>
          <w:lang w:val="pl-PL"/>
        </w:rPr>
        <w:t>, który generuje nowe,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ważne </w:t>
      </w:r>
      <w:r w:rsidR="002E0867">
        <w:rPr>
          <w:rFonts w:ascii="Times New Roman" w:hAnsi="Times New Roman" w:cs="Times New Roman"/>
          <w:sz w:val="24"/>
          <w:szCs w:val="24"/>
          <w:lang w:val="pl-PL"/>
        </w:rPr>
        <w:t xml:space="preserve">pytania i wskazuje dalsze </w:t>
      </w:r>
      <w:r w:rsidR="00340B3B">
        <w:rPr>
          <w:rFonts w:ascii="Times New Roman" w:hAnsi="Times New Roman" w:cs="Times New Roman"/>
          <w:sz w:val="24"/>
          <w:szCs w:val="24"/>
          <w:lang w:val="pl-PL"/>
        </w:rPr>
        <w:t xml:space="preserve">etapy </w:t>
      </w:r>
      <w:r>
        <w:rPr>
          <w:rFonts w:ascii="Times New Roman" w:hAnsi="Times New Roman" w:cs="Times New Roman"/>
          <w:sz w:val="24"/>
          <w:szCs w:val="24"/>
          <w:lang w:val="pl-PL"/>
        </w:rPr>
        <w:t>bada</w:t>
      </w:r>
      <w:r w:rsidR="00340B3B">
        <w:rPr>
          <w:rFonts w:ascii="Times New Roman" w:hAnsi="Times New Roman" w:cs="Times New Roman"/>
          <w:sz w:val="24"/>
          <w:szCs w:val="24"/>
          <w:lang w:val="pl-PL"/>
        </w:rPr>
        <w:t>ń dotyczących współczesnego</w:t>
      </w:r>
      <w:r w:rsidR="002E0867">
        <w:rPr>
          <w:rFonts w:ascii="Times New Roman" w:hAnsi="Times New Roman" w:cs="Times New Roman"/>
          <w:sz w:val="24"/>
          <w:szCs w:val="24"/>
          <w:lang w:val="pl-PL"/>
        </w:rPr>
        <w:t>, wielokulturowego</w:t>
      </w:r>
      <w:r w:rsidR="00340B3B">
        <w:rPr>
          <w:rFonts w:ascii="Times New Roman" w:hAnsi="Times New Roman" w:cs="Times New Roman"/>
          <w:sz w:val="24"/>
          <w:szCs w:val="24"/>
          <w:lang w:val="pl-PL"/>
        </w:rPr>
        <w:t xml:space="preserve"> świata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303A27" w:rsidRDefault="00883333" w:rsidP="009D2777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54D7D">
        <w:rPr>
          <w:rFonts w:ascii="Times New Roman" w:hAnsi="Times New Roman" w:cs="Times New Roman"/>
          <w:sz w:val="24"/>
          <w:szCs w:val="24"/>
          <w:u w:val="single"/>
          <w:lang w:val="pl-PL"/>
        </w:rPr>
        <w:t>Konkludując: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="00303A27">
        <w:rPr>
          <w:rFonts w:ascii="Times New Roman" w:hAnsi="Times New Roman" w:cs="Times New Roman"/>
          <w:sz w:val="24"/>
          <w:szCs w:val="24"/>
          <w:lang w:val="pl-PL"/>
        </w:rPr>
        <w:t>Uważam</w:t>
      </w:r>
      <w:r w:rsidR="009D2777">
        <w:rPr>
          <w:rFonts w:ascii="Times New Roman" w:hAnsi="Times New Roman" w:cs="Times New Roman"/>
          <w:sz w:val="24"/>
          <w:szCs w:val="24"/>
          <w:lang w:val="pl-PL"/>
        </w:rPr>
        <w:t>, że praca stanowi istotn</w:t>
      </w:r>
      <w:r w:rsidR="00303A27">
        <w:rPr>
          <w:rFonts w:ascii="Times New Roman" w:hAnsi="Times New Roman" w:cs="Times New Roman"/>
          <w:sz w:val="24"/>
          <w:szCs w:val="24"/>
          <w:lang w:val="pl-PL"/>
        </w:rPr>
        <w:t xml:space="preserve">y wkład do </w:t>
      </w:r>
      <w:r w:rsidR="009D2777">
        <w:rPr>
          <w:rFonts w:ascii="Times New Roman" w:hAnsi="Times New Roman" w:cs="Times New Roman"/>
          <w:sz w:val="24"/>
          <w:szCs w:val="24"/>
          <w:lang w:val="pl-PL"/>
        </w:rPr>
        <w:t>problematyki procesów</w:t>
      </w:r>
      <w:r w:rsidR="00303A27">
        <w:rPr>
          <w:rFonts w:ascii="Times New Roman" w:hAnsi="Times New Roman" w:cs="Times New Roman"/>
          <w:sz w:val="24"/>
          <w:szCs w:val="24"/>
          <w:lang w:val="pl-PL"/>
        </w:rPr>
        <w:t xml:space="preserve"> tożsamościowych zachodzących w warunkach imigracji, a zarazem spełnia </w:t>
      </w:r>
      <w:r w:rsidR="00E041BF">
        <w:rPr>
          <w:rFonts w:ascii="Times New Roman" w:hAnsi="Times New Roman" w:cs="Times New Roman"/>
          <w:sz w:val="24"/>
          <w:szCs w:val="24"/>
          <w:lang w:val="pl-PL"/>
        </w:rPr>
        <w:t>ustawowe wymagania dotyczące stopni</w:t>
      </w:r>
      <w:r w:rsidR="00303A27">
        <w:rPr>
          <w:rFonts w:ascii="Times New Roman" w:hAnsi="Times New Roman" w:cs="Times New Roman"/>
          <w:sz w:val="24"/>
          <w:szCs w:val="24"/>
          <w:lang w:val="pl-PL"/>
        </w:rPr>
        <w:t xml:space="preserve"> naukowych, W związku z tym, wnoszę o </w:t>
      </w:r>
      <w:r w:rsidR="00192DBC">
        <w:rPr>
          <w:rFonts w:ascii="Times New Roman" w:hAnsi="Times New Roman" w:cs="Times New Roman"/>
          <w:sz w:val="24"/>
          <w:szCs w:val="24"/>
          <w:lang w:val="pl-PL"/>
        </w:rPr>
        <w:t>dopuszczenie mgr Magdaleny Mosanya’i do dalszych etapów przewodu doktorskiego.</w:t>
      </w:r>
      <w:r w:rsidR="009D277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BF29C7" w:rsidRDefault="00BF29C7" w:rsidP="009D2777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591DB9" w:rsidRPr="00591DB9" w:rsidRDefault="00207532" w:rsidP="00590D5A">
      <w:pPr>
        <w:spacing w:line="360" w:lineRule="auto"/>
        <w:jc w:val="right"/>
        <w:rPr>
          <w:rFonts w:ascii="Times New Roman" w:hAnsi="Times New Roman" w:cs="Times New Roman"/>
          <w:lang w:val="pl-PL"/>
        </w:rPr>
      </w:pPr>
      <w:r w:rsidRPr="00207532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>
            <wp:extent cx="2191768" cy="5486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79" cy="57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1DB9" w:rsidRPr="00591DB9" w:rsidSect="008B20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FE4" w:rsidRDefault="00750FE4" w:rsidP="00B35E83">
      <w:pPr>
        <w:spacing w:after="0" w:line="240" w:lineRule="auto"/>
      </w:pPr>
      <w:r>
        <w:separator/>
      </w:r>
    </w:p>
  </w:endnote>
  <w:endnote w:type="continuationSeparator" w:id="0">
    <w:p w:rsidR="00750FE4" w:rsidRDefault="00750FE4" w:rsidP="00B3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791" w:rsidRDefault="003147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3611232"/>
      <w:docPartObj>
        <w:docPartGallery w:val="Page Numbers (Bottom of Page)"/>
        <w:docPartUnique/>
      </w:docPartObj>
    </w:sdtPr>
    <w:sdtEndPr/>
    <w:sdtContent>
      <w:p w:rsidR="00314791" w:rsidRDefault="003147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677" w:rsidRPr="00D90677">
          <w:rPr>
            <w:noProof/>
            <w:lang w:val="pl-PL"/>
          </w:rPr>
          <w:t>8</w:t>
        </w:r>
        <w:r>
          <w:fldChar w:fldCharType="end"/>
        </w:r>
      </w:p>
    </w:sdtContent>
  </w:sdt>
  <w:p w:rsidR="00314791" w:rsidRDefault="0031479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791" w:rsidRDefault="003147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FE4" w:rsidRDefault="00750FE4" w:rsidP="00B35E83">
      <w:pPr>
        <w:spacing w:after="0" w:line="240" w:lineRule="auto"/>
      </w:pPr>
      <w:r>
        <w:separator/>
      </w:r>
    </w:p>
  </w:footnote>
  <w:footnote w:type="continuationSeparator" w:id="0">
    <w:p w:rsidR="00750FE4" w:rsidRDefault="00750FE4" w:rsidP="00B35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791" w:rsidRDefault="0031479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791" w:rsidRDefault="0031479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791" w:rsidRDefault="0031479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C9"/>
    <w:rsid w:val="00000EE6"/>
    <w:rsid w:val="00016757"/>
    <w:rsid w:val="000864BB"/>
    <w:rsid w:val="000B14B1"/>
    <w:rsid w:val="000D0A00"/>
    <w:rsid w:val="000F31E3"/>
    <w:rsid w:val="000F3970"/>
    <w:rsid w:val="00113A0E"/>
    <w:rsid w:val="00116BE2"/>
    <w:rsid w:val="00172815"/>
    <w:rsid w:val="00190869"/>
    <w:rsid w:val="001910B7"/>
    <w:rsid w:val="00192DBC"/>
    <w:rsid w:val="001C35DD"/>
    <w:rsid w:val="001F1327"/>
    <w:rsid w:val="001F5930"/>
    <w:rsid w:val="00202EE4"/>
    <w:rsid w:val="00207532"/>
    <w:rsid w:val="00220605"/>
    <w:rsid w:val="00276127"/>
    <w:rsid w:val="00281D8C"/>
    <w:rsid w:val="0029190A"/>
    <w:rsid w:val="00292F42"/>
    <w:rsid w:val="002A6746"/>
    <w:rsid w:val="002C7AE7"/>
    <w:rsid w:val="002E0867"/>
    <w:rsid w:val="00300BAA"/>
    <w:rsid w:val="00303A27"/>
    <w:rsid w:val="00303C07"/>
    <w:rsid w:val="00310AB8"/>
    <w:rsid w:val="00314791"/>
    <w:rsid w:val="00340B3B"/>
    <w:rsid w:val="003848EA"/>
    <w:rsid w:val="003C1F91"/>
    <w:rsid w:val="003C2317"/>
    <w:rsid w:val="003C7392"/>
    <w:rsid w:val="003D77DB"/>
    <w:rsid w:val="003F0A85"/>
    <w:rsid w:val="004221C4"/>
    <w:rsid w:val="004521CD"/>
    <w:rsid w:val="00462615"/>
    <w:rsid w:val="00465EA4"/>
    <w:rsid w:val="004D7615"/>
    <w:rsid w:val="00502478"/>
    <w:rsid w:val="0052137F"/>
    <w:rsid w:val="005272AC"/>
    <w:rsid w:val="0053182A"/>
    <w:rsid w:val="00590D5A"/>
    <w:rsid w:val="00591DB9"/>
    <w:rsid w:val="00597459"/>
    <w:rsid w:val="005B5EAE"/>
    <w:rsid w:val="005D3F63"/>
    <w:rsid w:val="005E3474"/>
    <w:rsid w:val="005F34C6"/>
    <w:rsid w:val="006013DD"/>
    <w:rsid w:val="0061655B"/>
    <w:rsid w:val="00683BF0"/>
    <w:rsid w:val="00695283"/>
    <w:rsid w:val="006A1199"/>
    <w:rsid w:val="006C0242"/>
    <w:rsid w:val="006C785E"/>
    <w:rsid w:val="006F2728"/>
    <w:rsid w:val="007169C9"/>
    <w:rsid w:val="00721F19"/>
    <w:rsid w:val="0073497E"/>
    <w:rsid w:val="00735B10"/>
    <w:rsid w:val="00737230"/>
    <w:rsid w:val="00750FE4"/>
    <w:rsid w:val="00764083"/>
    <w:rsid w:val="00794003"/>
    <w:rsid w:val="007B12B7"/>
    <w:rsid w:val="007B276B"/>
    <w:rsid w:val="007B568B"/>
    <w:rsid w:val="007B5744"/>
    <w:rsid w:val="007F0F3C"/>
    <w:rsid w:val="008060E2"/>
    <w:rsid w:val="008120A8"/>
    <w:rsid w:val="008320B5"/>
    <w:rsid w:val="00851B9B"/>
    <w:rsid w:val="00854BEB"/>
    <w:rsid w:val="008800C1"/>
    <w:rsid w:val="00883333"/>
    <w:rsid w:val="00885108"/>
    <w:rsid w:val="0089765D"/>
    <w:rsid w:val="008B2075"/>
    <w:rsid w:val="008B642C"/>
    <w:rsid w:val="008D4949"/>
    <w:rsid w:val="008F4998"/>
    <w:rsid w:val="009132BC"/>
    <w:rsid w:val="009A0CE3"/>
    <w:rsid w:val="009D2777"/>
    <w:rsid w:val="00A21697"/>
    <w:rsid w:val="00A41F0A"/>
    <w:rsid w:val="00A83F34"/>
    <w:rsid w:val="00A90C75"/>
    <w:rsid w:val="00A90D90"/>
    <w:rsid w:val="00AD2420"/>
    <w:rsid w:val="00AE21A6"/>
    <w:rsid w:val="00B00367"/>
    <w:rsid w:val="00B0760B"/>
    <w:rsid w:val="00B35E83"/>
    <w:rsid w:val="00B416A4"/>
    <w:rsid w:val="00B4631E"/>
    <w:rsid w:val="00B61853"/>
    <w:rsid w:val="00B64CB2"/>
    <w:rsid w:val="00BF29C7"/>
    <w:rsid w:val="00C51227"/>
    <w:rsid w:val="00C54D7D"/>
    <w:rsid w:val="00C55DEF"/>
    <w:rsid w:val="00C77B4B"/>
    <w:rsid w:val="00C9041F"/>
    <w:rsid w:val="00CA5F6B"/>
    <w:rsid w:val="00CB2E8C"/>
    <w:rsid w:val="00CB4CF4"/>
    <w:rsid w:val="00CB5E02"/>
    <w:rsid w:val="00D1316A"/>
    <w:rsid w:val="00D14D4B"/>
    <w:rsid w:val="00D2209C"/>
    <w:rsid w:val="00D4160E"/>
    <w:rsid w:val="00D42C29"/>
    <w:rsid w:val="00D66230"/>
    <w:rsid w:val="00D726EA"/>
    <w:rsid w:val="00D90677"/>
    <w:rsid w:val="00DA345F"/>
    <w:rsid w:val="00E02838"/>
    <w:rsid w:val="00E041BF"/>
    <w:rsid w:val="00E055C8"/>
    <w:rsid w:val="00E16E5D"/>
    <w:rsid w:val="00E44B3B"/>
    <w:rsid w:val="00E96355"/>
    <w:rsid w:val="00EB313F"/>
    <w:rsid w:val="00EC1003"/>
    <w:rsid w:val="00EC256F"/>
    <w:rsid w:val="00EC4B78"/>
    <w:rsid w:val="00ED6100"/>
    <w:rsid w:val="00ED6E1B"/>
    <w:rsid w:val="00EE4842"/>
    <w:rsid w:val="00EE75F9"/>
    <w:rsid w:val="00EF397C"/>
    <w:rsid w:val="00F30C1C"/>
    <w:rsid w:val="00F40555"/>
    <w:rsid w:val="00F8017B"/>
    <w:rsid w:val="00FB57FD"/>
    <w:rsid w:val="00FC6475"/>
    <w:rsid w:val="00FE4D83"/>
    <w:rsid w:val="00FE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FE211-694C-434F-9E1F-F6B200B4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5E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5E83"/>
    <w:rPr>
      <w:sz w:val="20"/>
      <w:szCs w:val="20"/>
      <w:lang w:val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5E8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1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791"/>
    <w:rPr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31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791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8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2844</Words>
  <Characters>15646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Jarymowicz</dc:creator>
  <cp:keywords/>
  <dc:description/>
  <cp:lastModifiedBy>Maria Jarymowicz</cp:lastModifiedBy>
  <cp:revision>7</cp:revision>
  <dcterms:created xsi:type="dcterms:W3CDTF">2023-05-28T11:08:00Z</dcterms:created>
  <dcterms:modified xsi:type="dcterms:W3CDTF">2023-05-28T16:11:00Z</dcterms:modified>
</cp:coreProperties>
</file>